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85E" w:rsidRDefault="00F0513A">
      <w:r>
        <w:t>TD VMC</w:t>
      </w:r>
      <w:r w:rsidR="005C0A70">
        <w:t xml:space="preserve"> simple flux</w:t>
      </w:r>
    </w:p>
    <w:p w:rsidR="00F0513A" w:rsidRDefault="00F0513A"/>
    <w:p w:rsidR="00F0513A" w:rsidRDefault="00F0513A">
      <w:r>
        <w:t>Manipulation</w:t>
      </w:r>
    </w:p>
    <w:p w:rsidR="00F0513A" w:rsidRDefault="005C0A70">
      <w:r>
        <w:t>Suite du Td</w:t>
      </w:r>
    </w:p>
    <w:p w:rsidR="00F0513A" w:rsidRDefault="00F0513A">
      <w:r>
        <w:t>Conclusion que faire pou</w:t>
      </w:r>
      <w:r w:rsidR="005C0A70">
        <w:t>r</w:t>
      </w:r>
      <w:bookmarkStart w:id="0" w:name="_GoBack"/>
      <w:bookmarkEnd w:id="0"/>
      <w:r>
        <w:t xml:space="preserve"> limiter les déperditions </w:t>
      </w:r>
      <w:proofErr w:type="gramStart"/>
      <w:r>
        <w:t>liés</w:t>
      </w:r>
      <w:proofErr w:type="gramEnd"/>
      <w:r>
        <w:t xml:space="preserve"> à la ventilation ?</w:t>
      </w:r>
    </w:p>
    <w:sectPr w:rsidR="00F051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isplayBackgroundShape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13A"/>
    <w:rsid w:val="0028685E"/>
    <w:rsid w:val="005C0A70"/>
    <w:rsid w:val="00F05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102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</dc:creator>
  <cp:lastModifiedBy>Anne</cp:lastModifiedBy>
  <cp:revision>2</cp:revision>
  <dcterms:created xsi:type="dcterms:W3CDTF">2013-12-28T15:40:00Z</dcterms:created>
  <dcterms:modified xsi:type="dcterms:W3CDTF">2013-12-28T16:03:00Z</dcterms:modified>
</cp:coreProperties>
</file>