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4AA" w:rsidRPr="002254B6" w:rsidRDefault="00A63480" w:rsidP="008364AA">
      <w:pPr>
        <w:rPr>
          <w:b/>
          <w:sz w:val="24"/>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-373380</wp:posOffset>
                </wp:positionH>
                <wp:positionV relativeFrom="paragraph">
                  <wp:posOffset>296545</wp:posOffset>
                </wp:positionV>
                <wp:extent cx="2870835" cy="2573020"/>
                <wp:effectExtent l="12065" t="9525" r="12700" b="8255"/>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2573020"/>
                        </a:xfrm>
                        <a:prstGeom prst="rect">
                          <a:avLst/>
                        </a:prstGeom>
                        <a:solidFill>
                          <a:srgbClr val="FFFFFF"/>
                        </a:solidFill>
                        <a:ln w="9525">
                          <a:solidFill>
                            <a:srgbClr val="000000"/>
                          </a:solidFill>
                          <a:miter lim="800000"/>
                          <a:headEnd/>
                          <a:tailEnd/>
                        </a:ln>
                      </wps:spPr>
                      <wps:txbx>
                        <w:txbxContent>
                          <w:p w:rsidR="008364AA" w:rsidRPr="006E4698" w:rsidRDefault="008364AA" w:rsidP="008364AA">
                            <w:pPr>
                              <w:pStyle w:val="Sansinterligne"/>
                              <w:rPr>
                                <w:sz w:val="26"/>
                                <w:szCs w:val="26"/>
                              </w:rPr>
                            </w:pPr>
                            <w:r w:rsidRPr="006E4698">
                              <w:rPr>
                                <w:sz w:val="26"/>
                                <w:szCs w:val="26"/>
                              </w:rPr>
                              <w:t xml:space="preserve">Sauf exception, une maison individuelle, comme un appartement, est alimentée en eau par un réseau communal ou privé. Celui-ci amène l’eau à l’habitation par une canalisation principale sur laquelle </w:t>
                            </w:r>
                            <w:r w:rsidR="002126F5" w:rsidRPr="006E4698">
                              <w:rPr>
                                <w:sz w:val="26"/>
                                <w:szCs w:val="26"/>
                              </w:rPr>
                              <w:t xml:space="preserve">est installé un compteur </w:t>
                            </w:r>
                            <w:r w:rsidRPr="006E4698">
                              <w:rPr>
                                <w:sz w:val="26"/>
                                <w:szCs w:val="26"/>
                              </w:rPr>
                              <w:t>d’eau.</w:t>
                            </w:r>
                          </w:p>
                          <w:p w:rsidR="008364AA" w:rsidRPr="006E4698" w:rsidRDefault="008364AA" w:rsidP="008364AA">
                            <w:pPr>
                              <w:pStyle w:val="Sansinterligne"/>
                              <w:rPr>
                                <w:sz w:val="26"/>
                                <w:szCs w:val="26"/>
                              </w:rPr>
                            </w:pPr>
                            <w:r w:rsidRPr="006E4698">
                              <w:rPr>
                                <w:sz w:val="26"/>
                                <w:szCs w:val="26"/>
                              </w:rPr>
                              <w:t>Une alimentation privée par pompage, dans un puits ou un forage, n’est possible qu’après analyse de la qualité sanitaire de l’eau et vérification d’un approvisionnement en continu.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4pt;margin-top:23.35pt;width:226.05pt;height:20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">
                <v:textbox>
                  <w:txbxContent>
                    <w:p w:rsidR="008364AA" w:rsidRPr="006E4698" w:rsidRDefault="008364AA" w:rsidP="008364AA">
                      <w:pPr>
                        <w:pStyle w:val="Sansinterligne"/>
                        <w:rPr>
                          <w:sz w:val="26"/>
                          <w:szCs w:val="26"/>
                        </w:rPr>
                      </w:pPr>
                      <w:r w:rsidRPr="006E4698">
                        <w:rPr>
                          <w:sz w:val="26"/>
                          <w:szCs w:val="26"/>
                        </w:rPr>
                        <w:t xml:space="preserve">Sauf exception, une maison individuelle, comme un appartement, est alimentée en eau par un réseau communal ou privé. Celui-ci amène l’eau à l’habitation par une canalisation principale sur laquelle </w:t>
                      </w:r>
                      <w:r w:rsidR="002126F5" w:rsidRPr="006E4698">
                        <w:rPr>
                          <w:sz w:val="26"/>
                          <w:szCs w:val="26"/>
                        </w:rPr>
                        <w:t xml:space="preserve">est installé un compteur </w:t>
                      </w:r>
                      <w:r w:rsidRPr="006E4698">
                        <w:rPr>
                          <w:sz w:val="26"/>
                          <w:szCs w:val="26"/>
                        </w:rPr>
                        <w:t>d’eau.</w:t>
                      </w:r>
                    </w:p>
                    <w:p w:rsidR="008364AA" w:rsidRPr="006E4698" w:rsidRDefault="008364AA" w:rsidP="008364AA">
                      <w:pPr>
                        <w:pStyle w:val="Sansinterligne"/>
                        <w:rPr>
                          <w:sz w:val="26"/>
                          <w:szCs w:val="26"/>
                        </w:rPr>
                      </w:pPr>
                      <w:r w:rsidRPr="006E4698">
                        <w:rPr>
                          <w:sz w:val="26"/>
                          <w:szCs w:val="26"/>
                        </w:rPr>
                        <w:t>Une alimentation privée par pompage, dans un puits ou un forage, n’est possible qu’après analyse de la qualité sanitaire de l’eau et vérification d’un approvisionnement en continu.</w:t>
                      </w:r>
                    </w:p>
                  </w:txbxContent>
                </v:textbox>
              </v:shape>
            </w:pict>
          </mc:Fallback>
        </mc:AlternateContent>
      </w:r>
      <w:r w:rsidR="002126F5" w:rsidRPr="002254B6">
        <w:rPr>
          <w:b/>
          <w:sz w:val="24"/>
          <w:u w:val="thick"/>
        </w:rPr>
        <w:t>EXERCICE 1 :</w:t>
      </w:r>
      <w:r w:rsidR="002126F5" w:rsidRPr="002254B6">
        <w:rPr>
          <w:b/>
          <w:sz w:val="24"/>
        </w:rPr>
        <w:t xml:space="preserve"> </w:t>
      </w:r>
      <w:r w:rsidR="008364AA" w:rsidRPr="002254B6">
        <w:rPr>
          <w:b/>
          <w:sz w:val="24"/>
        </w:rPr>
        <w:t>L’ALIMENTATION EN EAU.</w:t>
      </w:r>
    </w:p>
    <w:p w:rsidR="008364AA" w:rsidRDefault="008364AA" w:rsidP="008364AA"/>
    <w:p w:rsidR="006E4698" w:rsidRDefault="00A63480" w:rsidP="008364AA">
      <w:r>
        <w:rPr>
          <w:noProof/>
        </w:rPr>
        <mc:AlternateContent>
          <mc:Choice Requires="wps">
            <w:drawing>
              <wp:anchor distT="0" distB="0" distL="114300" distR="114300" simplePos="0" relativeHeight="251663360" behindDoc="0" locked="0" layoutInCell="1" allowOverlap="1">
                <wp:simplePos x="0" y="0"/>
                <wp:positionH relativeFrom="column">
                  <wp:posOffset>5415280</wp:posOffset>
                </wp:positionH>
                <wp:positionV relativeFrom="paragraph">
                  <wp:posOffset>6233795</wp:posOffset>
                </wp:positionV>
                <wp:extent cx="276225" cy="180975"/>
                <wp:effectExtent l="9525" t="9525" r="9525" b="9525"/>
                <wp:wrapNone/>
                <wp:docPr id="4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80975"/>
                        </a:xfrm>
                        <a:prstGeom prst="rect">
                          <a:avLst/>
                        </a:prstGeom>
                        <a:solidFill>
                          <a:srgbClr val="FFFFFF"/>
                        </a:solidFill>
                        <a:ln w="9525">
                          <a:solidFill>
                            <a:srgbClr val="000000"/>
                          </a:solidFill>
                          <a:miter lim="800000"/>
                          <a:headEnd/>
                          <a:tailEnd/>
                        </a:ln>
                      </wps:spPr>
                      <wps:txbx>
                        <w:txbxContent>
                          <w:p w:rsidR="002126F5" w:rsidRDefault="002126F5">
                            <w:r>
                              <w:rPr>
                                <w:sz w:val="8"/>
                              </w:rPr>
                              <w: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426.4pt;margin-top:490.85pt;width:21.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">
                <v:textbox>
                  <w:txbxContent>
                    <w:p w:rsidR="002126F5" w:rsidRDefault="002126F5">
                      <w:r>
                        <w:rPr>
                          <w:sz w:val="8"/>
                        </w:rPr>
                        <w:t>…………..</w:t>
                      </w:r>
                      <w:r>
                        <w:t>….</w:t>
                      </w:r>
                    </w:p>
                  </w:txbxContent>
                </v:textbox>
              </v:rec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5213350</wp:posOffset>
                </wp:positionH>
                <wp:positionV relativeFrom="paragraph">
                  <wp:posOffset>5900420</wp:posOffset>
                </wp:positionV>
                <wp:extent cx="285750" cy="200025"/>
                <wp:effectExtent l="7620" t="9525" r="11430" b="9525"/>
                <wp:wrapNone/>
                <wp:docPr id="4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0025"/>
                        </a:xfrm>
                        <a:prstGeom prst="rect">
                          <a:avLst/>
                        </a:prstGeom>
                        <a:solidFill>
                          <a:schemeClr val="accent1">
                            <a:lumMod val="60000"/>
                            <a:lumOff val="40000"/>
                          </a:schemeClr>
                        </a:solidFill>
                        <a:ln w="9525">
                          <a:solidFill>
                            <a:schemeClr val="accent1">
                              <a:lumMod val="60000"/>
                              <a:lumOff val="40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10.5pt;margin-top:464.6pt;width:22.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" fillcolor="#95b3d7 [1940]" strokecolor="#95b3d7 [194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2752090</wp:posOffset>
                </wp:positionH>
                <wp:positionV relativeFrom="paragraph">
                  <wp:posOffset>628015</wp:posOffset>
                </wp:positionV>
                <wp:extent cx="3307080" cy="3767455"/>
                <wp:effectExtent l="13335" t="13970" r="13335" b="9525"/>
                <wp:wrapNone/>
                <wp:docPr id="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3767455"/>
                        </a:xfrm>
                        <a:prstGeom prst="rect">
                          <a:avLst/>
                        </a:prstGeom>
                        <a:solidFill>
                          <a:srgbClr val="FFFFFF"/>
                        </a:solidFill>
                        <a:ln w="9525">
                          <a:solidFill>
                            <a:srgbClr val="000000"/>
                          </a:solidFill>
                          <a:miter lim="800000"/>
                          <a:headEnd/>
                          <a:tailEnd/>
                        </a:ln>
                      </wps:spPr>
                      <wps:txbx>
                        <w:txbxContent>
                          <w:p w:rsidR="008364AA" w:rsidRPr="001A097E" w:rsidRDefault="008364AA" w:rsidP="001A097E">
                            <w:pPr>
                              <w:jc w:val="center"/>
                              <w:rPr>
                                <w:b/>
                                <w:sz w:val="24"/>
                                <w:u w:val="thick"/>
                              </w:rPr>
                            </w:pPr>
                            <w:r w:rsidRPr="001A097E">
                              <w:rPr>
                                <w:b/>
                                <w:sz w:val="24"/>
                                <w:u w:val="thick"/>
                              </w:rPr>
                              <w:t>DÉBIT</w:t>
                            </w:r>
                          </w:p>
                          <w:p w:rsidR="001A097E" w:rsidRPr="006E4698" w:rsidRDefault="001A097E" w:rsidP="001A097E">
                            <w:pPr>
                              <w:pStyle w:val="Sansinterligne"/>
                              <w:rPr>
                                <w:sz w:val="28"/>
                              </w:rPr>
                            </w:pPr>
                            <w:r w:rsidRPr="006E4698">
                              <w:rPr>
                                <w:sz w:val="28"/>
                              </w:rPr>
                              <w:t>Le débit est la quantité d’eau qui passe dans une canalisation. Mesuré en litres par seconde, en litres par minute ou en m</w:t>
                            </w:r>
                            <w:r w:rsidRPr="006E4698">
                              <w:rPr>
                                <w:sz w:val="28"/>
                                <w:vertAlign w:val="superscript"/>
                              </w:rPr>
                              <w:t>3</w:t>
                            </w:r>
                            <w:r w:rsidRPr="006E4698">
                              <w:rPr>
                                <w:sz w:val="28"/>
                              </w:rPr>
                              <w:t xml:space="preserve"> par heure, il est proportionnel à la section de la canalisation. </w:t>
                            </w:r>
                          </w:p>
                          <w:p w:rsidR="001A097E" w:rsidRPr="006E4698" w:rsidRDefault="001A097E" w:rsidP="001A097E">
                            <w:pPr>
                              <w:pStyle w:val="Sansinterligne"/>
                              <w:rPr>
                                <w:sz w:val="28"/>
                              </w:rPr>
                            </w:pPr>
                            <w:r w:rsidRPr="006E4698">
                              <w:rPr>
                                <w:sz w:val="28"/>
                              </w:rPr>
                              <w:t xml:space="preserve">La conduite d’alimentation d’une maison détermine le débit utilisable dans l’habitation. Si la canalisation a un débit d’un litre par seconde, on ne peut puiser qu’un litre par seconde quel que soit le nombre de robinets ouverts. </w:t>
                            </w:r>
                          </w:p>
                          <w:p w:rsidR="008364AA" w:rsidRPr="006E4698" w:rsidRDefault="001A097E" w:rsidP="001A097E">
                            <w:pPr>
                              <w:pStyle w:val="Sansinterligne"/>
                              <w:rPr>
                                <w:sz w:val="28"/>
                              </w:rPr>
                            </w:pPr>
                            <w:r w:rsidRPr="006E4698">
                              <w:rPr>
                                <w:sz w:val="28"/>
                              </w:rPr>
                              <w:t>L’augmentation ou la réduction de la pression ne modifie pas le débit.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216.7pt;margin-top:49.45pt;width:260.4pt;height:2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">
                <v:textbox>
                  <w:txbxContent>
                    <w:p w:rsidR="008364AA" w:rsidRPr="001A097E" w:rsidRDefault="008364AA" w:rsidP="001A097E">
                      <w:pPr>
                        <w:jc w:val="center"/>
                        <w:rPr>
                          <w:b/>
                          <w:sz w:val="24"/>
                          <w:u w:val="thick"/>
                        </w:rPr>
                      </w:pPr>
                      <w:r w:rsidRPr="001A097E">
                        <w:rPr>
                          <w:b/>
                          <w:sz w:val="24"/>
                          <w:u w:val="thick"/>
                        </w:rPr>
                        <w:t>DÉBIT</w:t>
                      </w:r>
                    </w:p>
                    <w:p w:rsidR="001A097E" w:rsidRPr="006E4698" w:rsidRDefault="001A097E" w:rsidP="001A097E">
                      <w:pPr>
                        <w:pStyle w:val="Sansinterligne"/>
                        <w:rPr>
                          <w:sz w:val="28"/>
                        </w:rPr>
                      </w:pPr>
                      <w:r w:rsidRPr="006E4698">
                        <w:rPr>
                          <w:sz w:val="28"/>
                        </w:rPr>
                        <w:t>Le débit est la quantité d’eau qui passe dans une canalisation. Mesuré en litres par seconde, en litres par minute ou en m</w:t>
                      </w:r>
                      <w:r w:rsidRPr="006E4698">
                        <w:rPr>
                          <w:sz w:val="28"/>
                          <w:vertAlign w:val="superscript"/>
                        </w:rPr>
                        <w:t>3</w:t>
                      </w:r>
                      <w:r w:rsidRPr="006E4698">
                        <w:rPr>
                          <w:sz w:val="28"/>
                        </w:rPr>
                        <w:t xml:space="preserve"> par heure, il est proportionnel à la section de la canalisation. </w:t>
                      </w:r>
                    </w:p>
                    <w:p w:rsidR="001A097E" w:rsidRPr="006E4698" w:rsidRDefault="001A097E" w:rsidP="001A097E">
                      <w:pPr>
                        <w:pStyle w:val="Sansinterligne"/>
                        <w:rPr>
                          <w:sz w:val="28"/>
                        </w:rPr>
                      </w:pPr>
                      <w:r w:rsidRPr="006E4698">
                        <w:rPr>
                          <w:sz w:val="28"/>
                        </w:rPr>
                        <w:t xml:space="preserve">La conduite d’alimentation d’une maison détermine le débit utilisable dans l’habitation. Si la canalisation a un débit d’un litre par seconde, on ne peut puiser qu’un litre par seconde quel que soit le nombre de robinets ouverts. </w:t>
                      </w:r>
                    </w:p>
                    <w:p w:rsidR="008364AA" w:rsidRPr="006E4698" w:rsidRDefault="001A097E" w:rsidP="001A097E">
                      <w:pPr>
                        <w:pStyle w:val="Sansinterligne"/>
                        <w:rPr>
                          <w:sz w:val="28"/>
                        </w:rPr>
                      </w:pPr>
                      <w:r w:rsidRPr="006E4698">
                        <w:rPr>
                          <w:sz w:val="28"/>
                        </w:rPr>
                        <w:t>L’augmentation ou la réduction de la pression ne modifie pas le débit.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2672715</wp:posOffset>
                </wp:positionH>
                <wp:positionV relativeFrom="paragraph">
                  <wp:posOffset>4652645</wp:posOffset>
                </wp:positionV>
                <wp:extent cx="3656965" cy="2313940"/>
                <wp:effectExtent l="10160" t="9525" r="9525" b="10160"/>
                <wp:wrapNone/>
                <wp:docPr id="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965" cy="2313940"/>
                        </a:xfrm>
                        <a:prstGeom prst="rect">
                          <a:avLst/>
                        </a:prstGeom>
                        <a:solidFill>
                          <a:srgbClr val="FFFFFF"/>
                        </a:solidFill>
                        <a:ln w="9525">
                          <a:solidFill>
                            <a:srgbClr val="000000"/>
                          </a:solidFill>
                          <a:miter lim="800000"/>
                          <a:headEnd/>
                          <a:tailEnd/>
                        </a:ln>
                      </wps:spPr>
                      <wps:txbx>
                        <w:txbxContent>
                          <w:p w:rsidR="00E43618" w:rsidRDefault="00E43618">
                            <w:r>
                              <w:rPr>
                                <w:noProof/>
                              </w:rPr>
                              <w:drawing>
                                <wp:inline distT="0" distB="0" distL="0" distR="0">
                                  <wp:extent cx="3438598" cy="2129669"/>
                                  <wp:effectExtent l="19050" t="0" r="9452"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446379" cy="213448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10.45pt;margin-top:366.35pt;width:287.95pt;height:18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">
                <v:textbox>
                  <w:txbxContent>
                    <w:p w:rsidR="00E43618" w:rsidRDefault="00E43618">
                      <w:r>
                        <w:rPr>
                          <w:noProof/>
                        </w:rPr>
                        <w:drawing>
                          <wp:inline distT="0" distB="0" distL="0" distR="0">
                            <wp:extent cx="3438598" cy="2129669"/>
                            <wp:effectExtent l="19050" t="0" r="9452"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446379" cy="2134488"/>
                                    </a:xfrm>
                                    <a:prstGeom prst="rect">
                                      <a:avLst/>
                                    </a:prstGeom>
                                    <a:noFill/>
                                    <a:ln w="9525">
                                      <a:noFill/>
                                      <a:miter lim="800000"/>
                                      <a:headEnd/>
                                      <a:tailEnd/>
                                    </a:ln>
                                  </pic:spPr>
                                </pic:pic>
                              </a:graphicData>
                            </a:graphic>
                          </wp:inline>
                        </w:drawing>
                      </w:r>
                    </w:p>
                  </w:txbxContent>
                </v:textbox>
              </v:shape>
            </w:pict>
          </mc:Fallback>
        </mc:AlternateContent>
      </w:r>
    </w:p>
    <w:p w:rsidR="006E4698" w:rsidRPr="006E4698" w:rsidRDefault="006E4698" w:rsidP="006E4698"/>
    <w:p w:rsidR="006E4698" w:rsidRPr="006E4698" w:rsidRDefault="006E4698" w:rsidP="006E4698"/>
    <w:p w:rsidR="006E4698" w:rsidRPr="006E4698" w:rsidRDefault="006E4698" w:rsidP="006E4698"/>
    <w:p w:rsidR="006E4698" w:rsidRPr="006E4698" w:rsidRDefault="006E4698" w:rsidP="006E4698"/>
    <w:p w:rsidR="006E4698" w:rsidRPr="006E4698" w:rsidRDefault="006E4698" w:rsidP="006E4698"/>
    <w:p w:rsidR="006E4698" w:rsidRPr="006E4698" w:rsidRDefault="006E4698" w:rsidP="006E4698"/>
    <w:p w:rsidR="006E4698" w:rsidRPr="006E4698" w:rsidRDefault="00A63480" w:rsidP="006E4698">
      <w:r>
        <w:rPr>
          <w:noProof/>
        </w:rPr>
        <mc:AlternateContent>
          <mc:Choice Requires="wps">
            <w:drawing>
              <wp:anchor distT="0" distB="0" distL="114300" distR="114300" simplePos="0" relativeHeight="251659264" behindDoc="0" locked="0" layoutInCell="1" allowOverlap="1">
                <wp:simplePos x="0" y="0"/>
                <wp:positionH relativeFrom="column">
                  <wp:posOffset>-469265</wp:posOffset>
                </wp:positionH>
                <wp:positionV relativeFrom="paragraph">
                  <wp:posOffset>0</wp:posOffset>
                </wp:positionV>
                <wp:extent cx="2966720" cy="5991225"/>
                <wp:effectExtent l="11430" t="9525" r="12700" b="9525"/>
                <wp:wrapNone/>
                <wp:docPr id="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5991225"/>
                        </a:xfrm>
                        <a:prstGeom prst="rect">
                          <a:avLst/>
                        </a:prstGeom>
                        <a:solidFill>
                          <a:srgbClr val="FFFFFF"/>
                        </a:solidFill>
                        <a:ln w="9525">
                          <a:solidFill>
                            <a:srgbClr val="000000"/>
                          </a:solidFill>
                          <a:miter lim="800000"/>
                          <a:headEnd/>
                          <a:tailEnd/>
                        </a:ln>
                      </wps:spPr>
                      <wps:txbx>
                        <w:txbxContent>
                          <w:p w:rsidR="008364AA" w:rsidRPr="008364AA" w:rsidRDefault="008364AA" w:rsidP="008364AA">
                            <w:pPr>
                              <w:jc w:val="center"/>
                              <w:rPr>
                                <w:b/>
                                <w:sz w:val="24"/>
                                <w:u w:val="thick"/>
                              </w:rPr>
                            </w:pPr>
                            <w:r w:rsidRPr="008364AA">
                              <w:rPr>
                                <w:b/>
                                <w:sz w:val="24"/>
                                <w:u w:val="thick"/>
                              </w:rPr>
                              <w:t>PRESSION</w:t>
                            </w:r>
                          </w:p>
                          <w:p w:rsidR="008364AA" w:rsidRPr="006E4698" w:rsidRDefault="008364AA" w:rsidP="008364AA">
                            <w:pPr>
                              <w:pStyle w:val="Sansinterligne"/>
                              <w:rPr>
                                <w:sz w:val="26"/>
                                <w:szCs w:val="26"/>
                              </w:rPr>
                            </w:pPr>
                            <w:r w:rsidRPr="006E4698">
                              <w:rPr>
                                <w:sz w:val="26"/>
                                <w:szCs w:val="26"/>
                              </w:rPr>
                              <w:t>L’eau fournie par le distributeur a, en général, une pression de 3 bars et les appareils sanitaires, en particulier les robinets, sont également conçus pour une pression d’utilisation de 3 bars.</w:t>
                            </w:r>
                          </w:p>
                          <w:p w:rsidR="008364AA" w:rsidRPr="006E4698" w:rsidRDefault="008364AA" w:rsidP="008364AA">
                            <w:pPr>
                              <w:pStyle w:val="Sansinterligne"/>
                              <w:rPr>
                                <w:sz w:val="26"/>
                                <w:szCs w:val="26"/>
                              </w:rPr>
                            </w:pPr>
                            <w:r w:rsidRPr="006E4698">
                              <w:rPr>
                                <w:sz w:val="26"/>
                                <w:szCs w:val="26"/>
                              </w:rPr>
                              <w:t>Parfois, la pression est supérieure à 3 bars et atteint 5,6 bars ou même plus. Une pression trop forte provoque une usure prématurée et des dommages dans les appareils (chauffe-eau, robinets…). Elle est aussi source de bruits violents à la fermeture des robinets : les coups de bélier.</w:t>
                            </w:r>
                          </w:p>
                          <w:p w:rsidR="008364AA" w:rsidRPr="006E4698" w:rsidRDefault="008364AA" w:rsidP="008364AA">
                            <w:pPr>
                              <w:pStyle w:val="Sansinterligne"/>
                              <w:rPr>
                                <w:sz w:val="26"/>
                                <w:szCs w:val="26"/>
                              </w:rPr>
                            </w:pPr>
                            <w:r w:rsidRPr="006E4698">
                              <w:rPr>
                                <w:sz w:val="26"/>
                                <w:szCs w:val="26"/>
                              </w:rPr>
                              <w:t>Pour y remédier, il faut utiliser un réducteur de pression (un détendeur) qui permet de régler la pression à 3 bars.</w:t>
                            </w:r>
                          </w:p>
                          <w:p w:rsidR="008364AA" w:rsidRPr="006E4698" w:rsidRDefault="008364AA" w:rsidP="008364AA">
                            <w:pPr>
                              <w:pStyle w:val="Sansinterligne"/>
                              <w:rPr>
                                <w:sz w:val="26"/>
                                <w:szCs w:val="26"/>
                              </w:rPr>
                            </w:pPr>
                            <w:r w:rsidRPr="006E4698">
                              <w:rPr>
                                <w:sz w:val="26"/>
                                <w:szCs w:val="26"/>
                              </w:rPr>
                              <w:t>Il arrive plus rarement que la pression soit trop faible ; dans ce cas un robinet fonctionnera normalement mais avec moins de pression à la sortie. En revanche, certains appareils peuvent ne pas fonctionner : arroseurs oscillants, chauffe-eau à gaz… La pression doit alors être augmentée par un surpresseur qui est une pompe spéciale à installer au début de la canalisation de distribution d’eau.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36.95pt;margin-top:0;width:233.6pt;height:47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">
                <v:textbox>
                  <w:txbxContent>
                    <w:p w:rsidR="008364AA" w:rsidRPr="008364AA" w:rsidRDefault="008364AA" w:rsidP="008364AA">
                      <w:pPr>
                        <w:jc w:val="center"/>
                        <w:rPr>
                          <w:b/>
                          <w:sz w:val="24"/>
                          <w:u w:val="thick"/>
                        </w:rPr>
                      </w:pPr>
                      <w:r w:rsidRPr="008364AA">
                        <w:rPr>
                          <w:b/>
                          <w:sz w:val="24"/>
                          <w:u w:val="thick"/>
                        </w:rPr>
                        <w:t>PRESSION</w:t>
                      </w:r>
                    </w:p>
                    <w:p w:rsidR="008364AA" w:rsidRPr="006E4698" w:rsidRDefault="008364AA" w:rsidP="008364AA">
                      <w:pPr>
                        <w:pStyle w:val="Sansinterligne"/>
                        <w:rPr>
                          <w:sz w:val="26"/>
                          <w:szCs w:val="26"/>
                        </w:rPr>
                      </w:pPr>
                      <w:r w:rsidRPr="006E4698">
                        <w:rPr>
                          <w:sz w:val="26"/>
                          <w:szCs w:val="26"/>
                        </w:rPr>
                        <w:t>L’eau fournie par le distributeur a, en général, une pression de 3 bars et les appareils sanitaires, en particulier les robinets, sont également conçus pour une pression d’utilisation de 3 bars.</w:t>
                      </w:r>
                    </w:p>
                    <w:p w:rsidR="008364AA" w:rsidRPr="006E4698" w:rsidRDefault="008364AA" w:rsidP="008364AA">
                      <w:pPr>
                        <w:pStyle w:val="Sansinterligne"/>
                        <w:rPr>
                          <w:sz w:val="26"/>
                          <w:szCs w:val="26"/>
                        </w:rPr>
                      </w:pPr>
                      <w:r w:rsidRPr="006E4698">
                        <w:rPr>
                          <w:sz w:val="26"/>
                          <w:szCs w:val="26"/>
                        </w:rPr>
                        <w:t>Parfois, la pression est supérieure à 3 bars et atteint 5,6 bars ou même plus. Une pression trop forte provoque une usure prématurée et des dommages dans les appareils (chauffe-eau, robinets…). Elle est aussi source de bruits violents à la fermeture des robinets : les coups de bélier.</w:t>
                      </w:r>
                    </w:p>
                    <w:p w:rsidR="008364AA" w:rsidRPr="006E4698" w:rsidRDefault="008364AA" w:rsidP="008364AA">
                      <w:pPr>
                        <w:pStyle w:val="Sansinterligne"/>
                        <w:rPr>
                          <w:sz w:val="26"/>
                          <w:szCs w:val="26"/>
                        </w:rPr>
                      </w:pPr>
                      <w:r w:rsidRPr="006E4698">
                        <w:rPr>
                          <w:sz w:val="26"/>
                          <w:szCs w:val="26"/>
                        </w:rPr>
                        <w:t>Pour y remédier, il faut utiliser un réducteur de pression (un détendeur) qui permet de régler la pression à 3 bars.</w:t>
                      </w:r>
                    </w:p>
                    <w:p w:rsidR="008364AA" w:rsidRPr="006E4698" w:rsidRDefault="008364AA" w:rsidP="008364AA">
                      <w:pPr>
                        <w:pStyle w:val="Sansinterligne"/>
                        <w:rPr>
                          <w:sz w:val="26"/>
                          <w:szCs w:val="26"/>
                        </w:rPr>
                      </w:pPr>
                      <w:r w:rsidRPr="006E4698">
                        <w:rPr>
                          <w:sz w:val="26"/>
                          <w:szCs w:val="26"/>
                        </w:rPr>
                        <w:t>Il arrive plus rarement que la pression soit trop faible ; dans ce cas un robinet fonctionnera normalement mais avec moins de pression à la sortie. En revanche, certains appareils peuvent ne pas fonctionner : arroseurs oscillants, chauffe-eau à gaz… La pression doit alors être augmentée par un surpresseur qui est une pompe spéciale à installer au début de la canalisation de distribution d’eau.</w:t>
                      </w:r>
                    </w:p>
                  </w:txbxContent>
                </v:textbox>
              </v:shape>
            </w:pict>
          </mc:Fallback>
        </mc:AlternateContent>
      </w:r>
    </w:p>
    <w:p w:rsidR="006E4698" w:rsidRPr="006E4698" w:rsidRDefault="006E4698" w:rsidP="006E4698"/>
    <w:p w:rsidR="006E4698" w:rsidRPr="006E4698" w:rsidRDefault="006E4698" w:rsidP="006E4698"/>
    <w:p w:rsidR="006E4698" w:rsidRPr="006E4698" w:rsidRDefault="006E4698" w:rsidP="006E4698"/>
    <w:p w:rsidR="006E4698" w:rsidRPr="006E4698" w:rsidRDefault="006E4698" w:rsidP="006E4698"/>
    <w:p w:rsidR="006E4698" w:rsidRPr="006E4698" w:rsidRDefault="006E4698" w:rsidP="006E4698"/>
    <w:p w:rsidR="006E4698" w:rsidRPr="006E4698" w:rsidRDefault="006E4698" w:rsidP="006E4698"/>
    <w:p w:rsidR="006E4698" w:rsidRPr="006E4698" w:rsidRDefault="006E4698" w:rsidP="006E4698"/>
    <w:p w:rsidR="006E4698" w:rsidRPr="006E4698" w:rsidRDefault="006E4698" w:rsidP="006E4698"/>
    <w:p w:rsidR="006E4698" w:rsidRPr="006E4698" w:rsidRDefault="006E4698" w:rsidP="006E4698"/>
    <w:p w:rsidR="006E4698" w:rsidRPr="006E4698" w:rsidRDefault="006E4698" w:rsidP="006E4698"/>
    <w:p w:rsidR="006E4698" w:rsidRPr="006E4698" w:rsidRDefault="006E4698" w:rsidP="006E4698"/>
    <w:p w:rsidR="006E4698" w:rsidRPr="006E4698" w:rsidRDefault="006E4698" w:rsidP="006E4698"/>
    <w:p w:rsidR="006E4698" w:rsidRPr="006E4698" w:rsidRDefault="006E4698" w:rsidP="006E4698"/>
    <w:p w:rsidR="006E4698" w:rsidRPr="006E4698" w:rsidRDefault="006E4698" w:rsidP="006E4698"/>
    <w:p w:rsidR="006E4698" w:rsidRPr="006E4698" w:rsidRDefault="006E4698" w:rsidP="006E4698"/>
    <w:p w:rsidR="006E4698" w:rsidRDefault="006E4698" w:rsidP="006E4698">
      <w:pPr>
        <w:tabs>
          <w:tab w:val="left" w:pos="5730"/>
        </w:tabs>
      </w:pPr>
    </w:p>
    <w:p w:rsidR="006E4698" w:rsidRDefault="006E4698" w:rsidP="006E4698">
      <w:pPr>
        <w:tabs>
          <w:tab w:val="left" w:pos="5730"/>
        </w:tabs>
      </w:pPr>
    </w:p>
    <w:p w:rsidR="009D7E02" w:rsidRDefault="00A63480" w:rsidP="006E4698">
      <w:pPr>
        <w:tabs>
          <w:tab w:val="left" w:pos="5730"/>
        </w:tabs>
      </w:pPr>
      <w:r>
        <w:rPr>
          <w:noProof/>
        </w:rPr>
        <w:lastRenderedPageBreak/>
        <mc:AlternateContent>
          <mc:Choice Requires="wps">
            <w:drawing>
              <wp:anchor distT="0" distB="0" distL="114300" distR="114300" simplePos="0" relativeHeight="251664384" behindDoc="0" locked="0" layoutInCell="1" allowOverlap="1">
                <wp:simplePos x="0" y="0"/>
                <wp:positionH relativeFrom="column">
                  <wp:posOffset>-585470</wp:posOffset>
                </wp:positionH>
                <wp:positionV relativeFrom="paragraph">
                  <wp:posOffset>-74930</wp:posOffset>
                </wp:positionV>
                <wp:extent cx="6943725" cy="4838700"/>
                <wp:effectExtent l="9525" t="9525" r="9525" b="9525"/>
                <wp:wrapNone/>
                <wp:docPr id="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4838700"/>
                        </a:xfrm>
                        <a:prstGeom prst="rect">
                          <a:avLst/>
                        </a:prstGeom>
                        <a:solidFill>
                          <a:srgbClr val="FFFFFF"/>
                        </a:solidFill>
                        <a:ln w="9525">
                          <a:solidFill>
                            <a:srgbClr val="000000"/>
                          </a:solidFill>
                          <a:miter lim="800000"/>
                          <a:headEnd/>
                          <a:tailEnd/>
                        </a:ln>
                      </wps:spPr>
                      <wps:txbx>
                        <w:txbxContent>
                          <w:p w:rsidR="009D7E02" w:rsidRPr="009D7E02" w:rsidRDefault="009D7E02" w:rsidP="009D7E02">
                            <w:pPr>
                              <w:jc w:val="center"/>
                              <w:rPr>
                                <w:b/>
                                <w:sz w:val="24"/>
                                <w:u w:val="thick"/>
                              </w:rPr>
                            </w:pPr>
                            <w:r w:rsidRPr="009D7E02">
                              <w:rPr>
                                <w:b/>
                                <w:sz w:val="24"/>
                                <w:u w:val="thick"/>
                              </w:rPr>
                              <w:t>SECTIONS DE TUYAUX</w:t>
                            </w:r>
                          </w:p>
                          <w:p w:rsidR="009D7E02" w:rsidRDefault="009D7E02" w:rsidP="009D7E02">
                            <w:r>
                              <w:t>Dans une installation, chaque poste de puisage ouvert (robinet, machine à laver, arroseur…) utilise une partie de la quantité totale qui alimente l’installation. Entre deux tuyaux, c’est le plus gros qui a le plus important débit.</w:t>
                            </w:r>
                          </w:p>
                          <w:p w:rsidR="009D7E02" w:rsidRDefault="009D7E02" w:rsidP="009D7E02">
                            <w:r>
                              <w:t>Dans une maison, tous les postes de puisage n’ont pas besoin du même débit. Un robinet de baignoire, par exemple, doit avoir un plus gros débit qu’un robinet de lavabo et une chasse d’eau n’a besoin que d’un faible débit.</w:t>
                            </w:r>
                          </w:p>
                          <w:p w:rsidR="009D7E02" w:rsidRDefault="009D7E02" w:rsidP="009D7E02">
                            <w:r>
                              <w:t>Le débit étant proportionnel à la section de la canalisation, on prévoit généralement les diamètres intérieurs suivants :</w:t>
                            </w:r>
                          </w:p>
                          <w:p w:rsidR="009D7E02" w:rsidRDefault="009D7E02" w:rsidP="009D7E02">
                            <w:pPr>
                              <w:pStyle w:val="Sansinterligne"/>
                            </w:pPr>
                            <w:r>
                              <w:t>•canalisation d’arrivée : 16 ou 18 mm</w:t>
                            </w:r>
                          </w:p>
                          <w:p w:rsidR="009D7E02" w:rsidRDefault="009D7E02" w:rsidP="009D7E02">
                            <w:pPr>
                              <w:pStyle w:val="Sansinterligne"/>
                            </w:pPr>
                            <w:r>
                              <w:t>•évier : 12 mm</w:t>
                            </w:r>
                          </w:p>
                          <w:p w:rsidR="009D7E02" w:rsidRDefault="009D7E02" w:rsidP="009D7E02">
                            <w:pPr>
                              <w:pStyle w:val="Sansinterligne"/>
                            </w:pPr>
                            <w:r>
                              <w:t>•lavabo : 10 mm</w:t>
                            </w:r>
                          </w:p>
                          <w:p w:rsidR="009D7E02" w:rsidRDefault="009D7E02" w:rsidP="009D7E02">
                            <w:pPr>
                              <w:pStyle w:val="Sansinterligne"/>
                            </w:pPr>
                            <w:r>
                              <w:t>•bidet : 10 mm</w:t>
                            </w:r>
                          </w:p>
                          <w:p w:rsidR="009D7E02" w:rsidRDefault="009D7E02" w:rsidP="009D7E02">
                            <w:pPr>
                              <w:pStyle w:val="Sansinterligne"/>
                            </w:pPr>
                            <w:r>
                              <w:t>•douche : 10 mm</w:t>
                            </w:r>
                          </w:p>
                          <w:p w:rsidR="009D7E02" w:rsidRDefault="009D7E02" w:rsidP="009D7E02">
                            <w:pPr>
                              <w:pStyle w:val="Sansinterligne"/>
                            </w:pPr>
                            <w:r>
                              <w:t>•baignoire : 12 mm</w:t>
                            </w:r>
                          </w:p>
                          <w:p w:rsidR="009D7E02" w:rsidRDefault="009D7E02" w:rsidP="009D7E02">
                            <w:pPr>
                              <w:pStyle w:val="Sansinterligne"/>
                            </w:pPr>
                            <w:r>
                              <w:t>•W.C. : 8 mm</w:t>
                            </w:r>
                          </w:p>
                          <w:p w:rsidR="009D7E02" w:rsidRDefault="009D7E02" w:rsidP="009D7E02">
                            <w:pPr>
                              <w:pStyle w:val="Sansinterligne"/>
                            </w:pPr>
                            <w:r>
                              <w:t>•lave-mains : 8 mm</w:t>
                            </w:r>
                          </w:p>
                          <w:p w:rsidR="009D7E02" w:rsidRDefault="009D7E02" w:rsidP="009D7E02">
                            <w:pPr>
                              <w:pStyle w:val="Sansinterligne"/>
                            </w:pPr>
                            <w:r>
                              <w:t>•lave-vaisselle : 10 mm</w:t>
                            </w:r>
                          </w:p>
                          <w:p w:rsidR="009D7E02" w:rsidRDefault="009D7E02" w:rsidP="009D7E02">
                            <w:r>
                              <w:t>•lave-linge : 10 mm</w:t>
                            </w:r>
                          </w:p>
                          <w:p w:rsidR="009D7E02" w:rsidRDefault="009D7E02" w:rsidP="009D7E02">
                            <w:r>
                              <w:t xml:space="preserve">Ces éléments appelés vannes d’arrêt ou robinets d’arrêt, sont indispensables dans une installation. Un robinet d’arrêt au départ d’une installation permet de l’isoler du reste de la maison, et d’intervenir sans couper l’eau dans toute l’habitation. </w:t>
                            </w:r>
                          </w:p>
                          <w:p w:rsidR="009D7E02" w:rsidRDefault="009D7E02" w:rsidP="009D7E02">
                            <w:r>
                              <w:t>Au minimum, un robinet purgeur doit être installé au point bas de l’installation afin de la vidanger (après fermeture du robinet d’arrêt général) avant une intervention.</w:t>
                            </w:r>
                          </w:p>
                          <w:p w:rsidR="009D7E02" w:rsidRDefault="009D7E02" w:rsidP="009D7E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margin-left:-46.1pt;margin-top:-5.9pt;width:546.75pt;height:3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">
                <v:textbox>
                  <w:txbxContent>
                    <w:p w:rsidR="009D7E02" w:rsidRPr="009D7E02" w:rsidRDefault="009D7E02" w:rsidP="009D7E02">
                      <w:pPr>
                        <w:jc w:val="center"/>
                        <w:rPr>
                          <w:b/>
                          <w:sz w:val="24"/>
                          <w:u w:val="thick"/>
                        </w:rPr>
                      </w:pPr>
                      <w:r w:rsidRPr="009D7E02">
                        <w:rPr>
                          <w:b/>
                          <w:sz w:val="24"/>
                          <w:u w:val="thick"/>
                        </w:rPr>
                        <w:t>SECTIONS DE TUYAUX</w:t>
                      </w:r>
                    </w:p>
                    <w:p w:rsidR="009D7E02" w:rsidRDefault="009D7E02" w:rsidP="009D7E02">
                      <w:r>
                        <w:t>Dans une installation, chaque poste de puisage ouvert (robinet, machine à laver, arroseur…) utilise une partie de la quantité totale qui alimente l’installation. Entre deux tuyaux, c’est le plus gros qui a le plus important débit.</w:t>
                      </w:r>
                    </w:p>
                    <w:p w:rsidR="009D7E02" w:rsidRDefault="009D7E02" w:rsidP="009D7E02">
                      <w:r>
                        <w:t>Dans une maison, tous les postes de puisage n’ont pas besoin du même débit. Un robinet de baignoire, par exemple, doit avoir un plus gros débit qu’un robinet de lavabo et une chasse d’eau n’a besoin que d’un faible débit.</w:t>
                      </w:r>
                    </w:p>
                    <w:p w:rsidR="009D7E02" w:rsidRDefault="009D7E02" w:rsidP="009D7E02">
                      <w:r>
                        <w:t>Le débit étant proportionnel à la section de la canalisation, on prévoit généralement les diamètres intérieurs suivants :</w:t>
                      </w:r>
                    </w:p>
                    <w:p w:rsidR="009D7E02" w:rsidRDefault="009D7E02" w:rsidP="009D7E02">
                      <w:pPr>
                        <w:pStyle w:val="Sansinterligne"/>
                      </w:pPr>
                      <w:r>
                        <w:t>•canalisation d’arrivée : 16 ou 18 mm</w:t>
                      </w:r>
                    </w:p>
                    <w:p w:rsidR="009D7E02" w:rsidRDefault="009D7E02" w:rsidP="009D7E02">
                      <w:pPr>
                        <w:pStyle w:val="Sansinterligne"/>
                      </w:pPr>
                      <w:r>
                        <w:t>•évier : 12 mm</w:t>
                      </w:r>
                    </w:p>
                    <w:p w:rsidR="009D7E02" w:rsidRDefault="009D7E02" w:rsidP="009D7E02">
                      <w:pPr>
                        <w:pStyle w:val="Sansinterligne"/>
                      </w:pPr>
                      <w:r>
                        <w:t>•lavabo : 10 mm</w:t>
                      </w:r>
                    </w:p>
                    <w:p w:rsidR="009D7E02" w:rsidRDefault="009D7E02" w:rsidP="009D7E02">
                      <w:pPr>
                        <w:pStyle w:val="Sansinterligne"/>
                      </w:pPr>
                      <w:r>
                        <w:t>•bidet : 10 mm</w:t>
                      </w:r>
                    </w:p>
                    <w:p w:rsidR="009D7E02" w:rsidRDefault="009D7E02" w:rsidP="009D7E02">
                      <w:pPr>
                        <w:pStyle w:val="Sansinterligne"/>
                      </w:pPr>
                      <w:r>
                        <w:t>•douche : 10 mm</w:t>
                      </w:r>
                    </w:p>
                    <w:p w:rsidR="009D7E02" w:rsidRDefault="009D7E02" w:rsidP="009D7E02">
                      <w:pPr>
                        <w:pStyle w:val="Sansinterligne"/>
                      </w:pPr>
                      <w:r>
                        <w:t>•baignoire : 12 mm</w:t>
                      </w:r>
                    </w:p>
                    <w:p w:rsidR="009D7E02" w:rsidRDefault="009D7E02" w:rsidP="009D7E02">
                      <w:pPr>
                        <w:pStyle w:val="Sansinterligne"/>
                      </w:pPr>
                      <w:r>
                        <w:t>•W.C. : 8 mm</w:t>
                      </w:r>
                    </w:p>
                    <w:p w:rsidR="009D7E02" w:rsidRDefault="009D7E02" w:rsidP="009D7E02">
                      <w:pPr>
                        <w:pStyle w:val="Sansinterligne"/>
                      </w:pPr>
                      <w:r>
                        <w:t>•lave-mains : 8 mm</w:t>
                      </w:r>
                    </w:p>
                    <w:p w:rsidR="009D7E02" w:rsidRDefault="009D7E02" w:rsidP="009D7E02">
                      <w:pPr>
                        <w:pStyle w:val="Sansinterligne"/>
                      </w:pPr>
                      <w:r>
                        <w:t>•lave-vaisselle : 10 mm</w:t>
                      </w:r>
                    </w:p>
                    <w:p w:rsidR="009D7E02" w:rsidRDefault="009D7E02" w:rsidP="009D7E02">
                      <w:r>
                        <w:t>•lave-linge : 10 mm</w:t>
                      </w:r>
                    </w:p>
                    <w:p w:rsidR="009D7E02" w:rsidRDefault="009D7E02" w:rsidP="009D7E02">
                      <w:r>
                        <w:t xml:space="preserve">Ces éléments appelés vannes d’arrêt ou robinets d’arrêt, sont indispensables dans une installation. Un robinet d’arrêt au départ d’une installation permet de l’isoler du reste de la maison, et d’intervenir sans couper l’eau dans toute l’habitation. </w:t>
                      </w:r>
                    </w:p>
                    <w:p w:rsidR="009D7E02" w:rsidRDefault="009D7E02" w:rsidP="009D7E02">
                      <w:r>
                        <w:t>Au minimum, un robinet purgeur doit être installé au point bas de l’installation afin de la vidanger (après fermeture du robinet d’arrêt général) avant une intervention.</w:t>
                      </w:r>
                    </w:p>
                    <w:p w:rsidR="009D7E02" w:rsidRDefault="009D7E02" w:rsidP="009D7E02"/>
                  </w:txbxContent>
                </v:textbox>
              </v:shape>
            </w:pict>
          </mc:Fallback>
        </mc:AlternateContent>
      </w:r>
    </w:p>
    <w:p w:rsidR="009D7E02" w:rsidRPr="009D7E02" w:rsidRDefault="009D7E02" w:rsidP="009D7E02"/>
    <w:p w:rsidR="009D7E02" w:rsidRPr="009D7E02" w:rsidRDefault="009D7E02" w:rsidP="009D7E02"/>
    <w:p w:rsidR="009D7E02" w:rsidRPr="009D7E02" w:rsidRDefault="009D7E02" w:rsidP="009D7E02"/>
    <w:p w:rsidR="009D7E02" w:rsidRPr="009D7E02" w:rsidRDefault="009D7E02" w:rsidP="009D7E02"/>
    <w:p w:rsidR="009D7E02" w:rsidRPr="009D7E02" w:rsidRDefault="009D7E02" w:rsidP="009D7E02"/>
    <w:p w:rsidR="009D7E02" w:rsidRPr="009D7E02" w:rsidRDefault="009D7E02" w:rsidP="009D7E02"/>
    <w:p w:rsidR="009D7E02" w:rsidRPr="009D7E02" w:rsidRDefault="009D7E02" w:rsidP="009D7E02"/>
    <w:p w:rsidR="009D7E02" w:rsidRPr="009D7E02" w:rsidRDefault="009D7E02" w:rsidP="009D7E02"/>
    <w:p w:rsidR="009D7E02" w:rsidRPr="009D7E02" w:rsidRDefault="009D7E02" w:rsidP="009D7E02"/>
    <w:p w:rsidR="009D7E02" w:rsidRPr="009D7E02" w:rsidRDefault="009D7E02" w:rsidP="009D7E02"/>
    <w:p w:rsidR="009D7E02" w:rsidRPr="009D7E02" w:rsidRDefault="009D7E02" w:rsidP="009D7E02"/>
    <w:p w:rsidR="009D7E02" w:rsidRDefault="009D7E02" w:rsidP="009D7E02"/>
    <w:p w:rsidR="006E4698" w:rsidRDefault="006E4698" w:rsidP="009D7E02"/>
    <w:p w:rsidR="009D7E02" w:rsidRDefault="009D7E02" w:rsidP="009D7E02">
      <w:pPr>
        <w:ind w:left="-851"/>
      </w:pPr>
      <w:r>
        <w:rPr>
          <w:noProof/>
        </w:rPr>
        <w:drawing>
          <wp:inline distT="0" distB="0" distL="0" distR="0">
            <wp:extent cx="6660549" cy="2524125"/>
            <wp:effectExtent l="19050" t="0" r="6951"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6666336" cy="2526318"/>
                    </a:xfrm>
                    <a:prstGeom prst="rect">
                      <a:avLst/>
                    </a:prstGeom>
                    <a:noFill/>
                    <a:ln w="9525">
                      <a:noFill/>
                      <a:miter lim="800000"/>
                      <a:headEnd/>
                      <a:tailEnd/>
                    </a:ln>
                  </pic:spPr>
                </pic:pic>
              </a:graphicData>
            </a:graphic>
          </wp:inline>
        </w:drawing>
      </w:r>
    </w:p>
    <w:p w:rsidR="002254B6" w:rsidRPr="002254B6" w:rsidRDefault="00A63480" w:rsidP="002254B6">
      <w:pPr>
        <w:jc w:val="center"/>
        <w:rPr>
          <w:b/>
          <w:sz w:val="24"/>
          <w:u w:val="thick"/>
        </w:rPr>
      </w:pPr>
      <w:r>
        <w:rPr>
          <w:noProof/>
        </w:rPr>
        <mc:AlternateContent>
          <mc:Choice Requires="wps">
            <w:drawing>
              <wp:anchor distT="0" distB="0" distL="114300" distR="114300" simplePos="0" relativeHeight="251665408" behindDoc="0" locked="0" layoutInCell="1" allowOverlap="1">
                <wp:simplePos x="0" y="0"/>
                <wp:positionH relativeFrom="column">
                  <wp:posOffset>-452120</wp:posOffset>
                </wp:positionH>
                <wp:positionV relativeFrom="paragraph">
                  <wp:posOffset>230505</wp:posOffset>
                </wp:positionV>
                <wp:extent cx="3419475" cy="1590675"/>
                <wp:effectExtent l="9525" t="9525" r="9525" b="9525"/>
                <wp:wrapNone/>
                <wp:docPr id="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590675"/>
                        </a:xfrm>
                        <a:prstGeom prst="rect">
                          <a:avLst/>
                        </a:prstGeom>
                        <a:solidFill>
                          <a:srgbClr val="FFFFFF"/>
                        </a:solidFill>
                        <a:ln w="9525">
                          <a:solidFill>
                            <a:srgbClr val="000000"/>
                          </a:solidFill>
                          <a:miter lim="800000"/>
                          <a:headEnd/>
                          <a:tailEnd/>
                        </a:ln>
                      </wps:spPr>
                      <wps:txbx>
                        <w:txbxContent>
                          <w:p w:rsidR="00E64BEC" w:rsidRPr="00E64BEC" w:rsidRDefault="00E64BEC" w:rsidP="00E64BEC">
                            <w:pPr>
                              <w:pStyle w:val="Sansinterligne"/>
                              <w:rPr>
                                <w:sz w:val="24"/>
                              </w:rPr>
                            </w:pPr>
                            <w:r w:rsidRPr="00E64BEC">
                              <w:rPr>
                                <w:sz w:val="24"/>
                              </w:rPr>
                              <w:t>L’eau utilisée dans les appareils sanitaires est évacuée</w:t>
                            </w:r>
                            <w:r>
                              <w:rPr>
                                <w:sz w:val="24"/>
                              </w:rPr>
                              <w:t xml:space="preserve"> </w:t>
                            </w:r>
                            <w:r w:rsidRPr="00E64BEC">
                              <w:rPr>
                                <w:sz w:val="24"/>
                              </w:rPr>
                              <w:t>par une canalisation raccor</w:t>
                            </w:r>
                            <w:r>
                              <w:rPr>
                                <w:sz w:val="24"/>
                              </w:rPr>
                              <w:t xml:space="preserve">dée à un réseau d’évacuation </w:t>
                            </w:r>
                            <w:r w:rsidRPr="00E64BEC">
                              <w:rPr>
                                <w:sz w:val="24"/>
                              </w:rPr>
                              <w:t xml:space="preserve">communal (tout-à-l'égout) </w:t>
                            </w:r>
                            <w:r>
                              <w:rPr>
                                <w:sz w:val="24"/>
                              </w:rPr>
                              <w:t xml:space="preserve">ou à un réseau privé (fosse </w:t>
                            </w:r>
                            <w:r w:rsidRPr="00E64BEC">
                              <w:rPr>
                                <w:sz w:val="24"/>
                              </w:rPr>
                              <w:t>septique ou micro-station).</w:t>
                            </w:r>
                          </w:p>
                          <w:p w:rsidR="00E64BEC" w:rsidRPr="00E64BEC" w:rsidRDefault="00E64BEC" w:rsidP="00E64BEC">
                            <w:pPr>
                              <w:pStyle w:val="Sansinterligne"/>
                              <w:rPr>
                                <w:sz w:val="24"/>
                              </w:rPr>
                            </w:pPr>
                            <w:r w:rsidRPr="00E64BEC">
                              <w:rPr>
                                <w:sz w:val="24"/>
                              </w:rPr>
                              <w:t>Chaque point d’eau doit être relié à la canalisation d’évacuation la plus proche si elle a une section suffisante, ou doit disposer d’une canalisation spécifique raccordée au collecteur général.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35.6pt;margin-top:18.15pt;width:269.25pt;height:12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">
                <v:textbox>
                  <w:txbxContent>
                    <w:p w:rsidR="00E64BEC" w:rsidRPr="00E64BEC" w:rsidRDefault="00E64BEC" w:rsidP="00E64BEC">
                      <w:pPr>
                        <w:pStyle w:val="Sansinterligne"/>
                        <w:rPr>
                          <w:sz w:val="24"/>
                        </w:rPr>
                      </w:pPr>
                      <w:r w:rsidRPr="00E64BEC">
                        <w:rPr>
                          <w:sz w:val="24"/>
                        </w:rPr>
                        <w:t>L’eau utilisée dans les appareils sanitaires est évacuée</w:t>
                      </w:r>
                      <w:r>
                        <w:rPr>
                          <w:sz w:val="24"/>
                        </w:rPr>
                        <w:t xml:space="preserve"> </w:t>
                      </w:r>
                      <w:r w:rsidRPr="00E64BEC">
                        <w:rPr>
                          <w:sz w:val="24"/>
                        </w:rPr>
                        <w:t>par une canalisation raccor</w:t>
                      </w:r>
                      <w:r>
                        <w:rPr>
                          <w:sz w:val="24"/>
                        </w:rPr>
                        <w:t xml:space="preserve">dée à un réseau d’évacuation </w:t>
                      </w:r>
                      <w:r w:rsidRPr="00E64BEC">
                        <w:rPr>
                          <w:sz w:val="24"/>
                        </w:rPr>
                        <w:t xml:space="preserve">communal (tout-à-l'égout) </w:t>
                      </w:r>
                      <w:r>
                        <w:rPr>
                          <w:sz w:val="24"/>
                        </w:rPr>
                        <w:t xml:space="preserve">ou à un réseau privé (fosse </w:t>
                      </w:r>
                      <w:r w:rsidRPr="00E64BEC">
                        <w:rPr>
                          <w:sz w:val="24"/>
                        </w:rPr>
                        <w:t>septique ou micro-station).</w:t>
                      </w:r>
                    </w:p>
                    <w:p w:rsidR="00E64BEC" w:rsidRPr="00E64BEC" w:rsidRDefault="00E64BEC" w:rsidP="00E64BEC">
                      <w:pPr>
                        <w:pStyle w:val="Sansinterligne"/>
                        <w:rPr>
                          <w:sz w:val="24"/>
                        </w:rPr>
                      </w:pPr>
                      <w:r w:rsidRPr="00E64BEC">
                        <w:rPr>
                          <w:sz w:val="24"/>
                        </w:rPr>
                        <w:t>Chaque point d’eau doit être relié à la canalisation d’évacuation la plus proche si elle a une section suffisante, ou doit disposer d’une canalisation spécifique raccordée au collecteur général.</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3195955</wp:posOffset>
                </wp:positionH>
                <wp:positionV relativeFrom="paragraph">
                  <wp:posOffset>230505</wp:posOffset>
                </wp:positionV>
                <wp:extent cx="3267075" cy="1590675"/>
                <wp:effectExtent l="9525" t="9525" r="9525" b="9525"/>
                <wp:wrapNone/>
                <wp:docPr id="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1590675"/>
                        </a:xfrm>
                        <a:prstGeom prst="rect">
                          <a:avLst/>
                        </a:prstGeom>
                        <a:solidFill>
                          <a:srgbClr val="FFFFFF"/>
                        </a:solidFill>
                        <a:ln w="9525">
                          <a:solidFill>
                            <a:srgbClr val="000000"/>
                          </a:solidFill>
                          <a:miter lim="800000"/>
                          <a:headEnd/>
                          <a:tailEnd/>
                        </a:ln>
                      </wps:spPr>
                      <wps:txbx>
                        <w:txbxContent>
                          <w:p w:rsidR="00E64BEC" w:rsidRDefault="00E64BEC">
                            <w:r>
                              <w:rPr>
                                <w:noProof/>
                              </w:rPr>
                              <w:drawing>
                                <wp:inline distT="0" distB="0" distL="0" distR="0">
                                  <wp:extent cx="3074670" cy="1475842"/>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074670" cy="1475842"/>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3" type="#_x0000_t202" style="position:absolute;left:0;text-align:left;margin-left:251.65pt;margin-top:18.15pt;width:257.25pt;height:12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">
                <v:textbox>
                  <w:txbxContent>
                    <w:p w:rsidR="00E64BEC" w:rsidRDefault="00E64BEC">
                      <w:r>
                        <w:rPr>
                          <w:noProof/>
                        </w:rPr>
                        <w:drawing>
                          <wp:inline distT="0" distB="0" distL="0" distR="0">
                            <wp:extent cx="3074670" cy="1475842"/>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074670" cy="1475842"/>
                                    </a:xfrm>
                                    <a:prstGeom prst="rect">
                                      <a:avLst/>
                                    </a:prstGeom>
                                    <a:noFill/>
                                    <a:ln w="9525">
                                      <a:noFill/>
                                      <a:miter lim="800000"/>
                                      <a:headEnd/>
                                      <a:tailEnd/>
                                    </a:ln>
                                  </pic:spPr>
                                </pic:pic>
                              </a:graphicData>
                            </a:graphic>
                          </wp:inline>
                        </w:drawing>
                      </w:r>
                    </w:p>
                  </w:txbxContent>
                </v:textbox>
              </v:shape>
            </w:pict>
          </mc:Fallback>
        </mc:AlternateContent>
      </w:r>
      <w:r w:rsidR="002254B6" w:rsidRPr="00E64BEC">
        <w:rPr>
          <w:b/>
          <w:sz w:val="24"/>
          <w:u w:val="thick"/>
        </w:rPr>
        <w:t>L’ÉVACUATION DES EAUX USÉES</w:t>
      </w:r>
    </w:p>
    <w:p w:rsidR="009D7E02" w:rsidRDefault="009D7E02" w:rsidP="009D7E02">
      <w:pPr>
        <w:ind w:left="-851"/>
      </w:pPr>
    </w:p>
    <w:p w:rsidR="009D7E02" w:rsidRDefault="009D7E02" w:rsidP="009D7E02">
      <w:pPr>
        <w:ind w:left="-851"/>
      </w:pPr>
    </w:p>
    <w:p w:rsidR="009D7E02" w:rsidRDefault="009D7E02" w:rsidP="009D7E02">
      <w:pPr>
        <w:ind w:left="-851"/>
      </w:pPr>
    </w:p>
    <w:p w:rsidR="00E64BEC" w:rsidRDefault="00E64BEC" w:rsidP="002254B6"/>
    <w:p w:rsidR="00E64BEC" w:rsidRDefault="00A63480" w:rsidP="009D7E02">
      <w:pPr>
        <w:ind w:left="-851"/>
      </w:pPr>
      <w:r>
        <w:rPr>
          <w:noProof/>
        </w:rPr>
        <w:lastRenderedPageBreak/>
        <mc:AlternateContent>
          <mc:Choice Requires="wps">
            <w:drawing>
              <wp:anchor distT="0" distB="0" distL="114300" distR="114300" simplePos="0" relativeHeight="251667456" behindDoc="0" locked="0" layoutInCell="1" allowOverlap="1">
                <wp:simplePos x="0" y="0"/>
                <wp:positionH relativeFrom="column">
                  <wp:posOffset>-452120</wp:posOffset>
                </wp:positionH>
                <wp:positionV relativeFrom="paragraph">
                  <wp:posOffset>-92710</wp:posOffset>
                </wp:positionV>
                <wp:extent cx="3314700" cy="4389755"/>
                <wp:effectExtent l="9525" t="10795" r="9525" b="9525"/>
                <wp:wrapNone/>
                <wp:docPr id="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389755"/>
                        </a:xfrm>
                        <a:prstGeom prst="rect">
                          <a:avLst/>
                        </a:prstGeom>
                        <a:solidFill>
                          <a:srgbClr val="FFFFFF"/>
                        </a:solidFill>
                        <a:ln w="9525">
                          <a:solidFill>
                            <a:srgbClr val="000000"/>
                          </a:solidFill>
                          <a:miter lim="800000"/>
                          <a:headEnd/>
                          <a:tailEnd/>
                        </a:ln>
                      </wps:spPr>
                      <wps:txbx>
                        <w:txbxContent>
                          <w:p w:rsidR="002254B6" w:rsidRPr="002254B6" w:rsidRDefault="002254B6" w:rsidP="002254B6">
                            <w:pPr>
                              <w:jc w:val="center"/>
                              <w:rPr>
                                <w:b/>
                                <w:sz w:val="26"/>
                                <w:szCs w:val="26"/>
                                <w:u w:val="thick"/>
                              </w:rPr>
                            </w:pPr>
                            <w:r w:rsidRPr="002254B6">
                              <w:rPr>
                                <w:b/>
                                <w:sz w:val="26"/>
                                <w:szCs w:val="26"/>
                                <w:u w:val="thick"/>
                              </w:rPr>
                              <w:t>SECTION DES TUYAUX</w:t>
                            </w:r>
                          </w:p>
                          <w:p w:rsidR="002254B6" w:rsidRPr="00BE1C41" w:rsidRDefault="002254B6" w:rsidP="002254B6">
                            <w:r w:rsidRPr="00BE1C41">
                              <w:t>La section d’une canalisation d’évacuation d’eau n’est pas choisie au hasard. Elle dépend de l’appareil sanitaire.</w:t>
                            </w:r>
                          </w:p>
                          <w:p w:rsidR="002254B6" w:rsidRPr="00BE1C41" w:rsidRDefault="002254B6" w:rsidP="002254B6">
                            <w:r w:rsidRPr="00BE1C41">
                              <w:t>Dans tous les cas, une canalisation trop grosse est déconseillée car elle entraîne un passage trop rapide de l’eau pouvant provoquer du bruit et une dépression qui vide les siphons.</w:t>
                            </w:r>
                          </w:p>
                          <w:p w:rsidR="002254B6" w:rsidRPr="00BE1C41" w:rsidRDefault="002254B6" w:rsidP="002254B6">
                            <w:r w:rsidRPr="00BE1C41">
                              <w:t>On conseille les diamètres extérieurs suivants:</w:t>
                            </w:r>
                          </w:p>
                          <w:p w:rsidR="002254B6" w:rsidRPr="00BE1C41" w:rsidRDefault="002254B6" w:rsidP="002254B6">
                            <w:pPr>
                              <w:pStyle w:val="Sansinterligne"/>
                            </w:pPr>
                            <w:r w:rsidRPr="00BE1C41">
                              <w:t>•évier ou bac à laver : 40 mm</w:t>
                            </w:r>
                          </w:p>
                          <w:p w:rsidR="002254B6" w:rsidRPr="00BE1C41" w:rsidRDefault="002254B6" w:rsidP="002254B6">
                            <w:pPr>
                              <w:pStyle w:val="Sansinterligne"/>
                            </w:pPr>
                            <w:r w:rsidRPr="00BE1C41">
                              <w:t>•lavabo ou bidet : 32 mm</w:t>
                            </w:r>
                          </w:p>
                          <w:p w:rsidR="002254B6" w:rsidRPr="00BE1C41" w:rsidRDefault="002254B6" w:rsidP="002254B6">
                            <w:pPr>
                              <w:pStyle w:val="Sansinterligne"/>
                            </w:pPr>
                            <w:r w:rsidRPr="00BE1C41">
                              <w:t>• lave-linge ou lave-vaisselle : 32 mm</w:t>
                            </w:r>
                          </w:p>
                          <w:p w:rsidR="002254B6" w:rsidRPr="00BE1C41" w:rsidRDefault="002254B6" w:rsidP="002254B6">
                            <w:pPr>
                              <w:pStyle w:val="Sansinterligne"/>
                            </w:pPr>
                            <w:r w:rsidRPr="00BE1C41">
                              <w:t>•douche : 40 mm</w:t>
                            </w:r>
                          </w:p>
                          <w:p w:rsidR="002254B6" w:rsidRPr="00BE1C41" w:rsidRDefault="002254B6" w:rsidP="002254B6">
                            <w:pPr>
                              <w:pStyle w:val="Sansinterligne"/>
                            </w:pPr>
                            <w:r w:rsidRPr="00BE1C41">
                              <w:t>•baignoire : 40 mm</w:t>
                            </w:r>
                          </w:p>
                          <w:p w:rsidR="002254B6" w:rsidRPr="00BE1C41" w:rsidRDefault="002254B6" w:rsidP="002254B6">
                            <w:pPr>
                              <w:pStyle w:val="Sansinterligne"/>
                            </w:pPr>
                            <w:r w:rsidRPr="00BE1C41">
                              <w:t>•W.C. : 80 mm</w:t>
                            </w:r>
                          </w:p>
                          <w:p w:rsidR="002254B6" w:rsidRPr="00BE1C41" w:rsidRDefault="002254B6" w:rsidP="002254B6">
                            <w:pPr>
                              <w:pStyle w:val="Sansinterligne"/>
                            </w:pPr>
                          </w:p>
                          <w:p w:rsidR="002254B6" w:rsidRPr="00BE1C41" w:rsidRDefault="002254B6" w:rsidP="002254B6">
                            <w:r w:rsidRPr="00BE1C41">
                              <w:t>La section de la canalisation qui évacue l’eau de plusieurs appareils en même temps doit avoir une section proche de la somme des sections des appareils.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4" type="#_x0000_t202" style="position:absolute;left:0;text-align:left;margin-left:-35.6pt;margin-top:-7.3pt;width:261pt;height:34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">
                <v:textbox>
                  <w:txbxContent>
                    <w:p w:rsidR="002254B6" w:rsidRPr="002254B6" w:rsidRDefault="002254B6" w:rsidP="002254B6">
                      <w:pPr>
                        <w:jc w:val="center"/>
                        <w:rPr>
                          <w:b/>
                          <w:sz w:val="26"/>
                          <w:szCs w:val="26"/>
                          <w:u w:val="thick"/>
                        </w:rPr>
                      </w:pPr>
                      <w:r w:rsidRPr="002254B6">
                        <w:rPr>
                          <w:b/>
                          <w:sz w:val="26"/>
                          <w:szCs w:val="26"/>
                          <w:u w:val="thick"/>
                        </w:rPr>
                        <w:t>SECTION DES TUYAUX</w:t>
                      </w:r>
                    </w:p>
                    <w:p w:rsidR="002254B6" w:rsidRPr="00BE1C41" w:rsidRDefault="002254B6" w:rsidP="002254B6">
                      <w:r w:rsidRPr="00BE1C41">
                        <w:t>La section d’une canalisation d’évacuation d’eau n’est pas choisie au hasard. Elle dépend de l’appareil sanitaire.</w:t>
                      </w:r>
                    </w:p>
                    <w:p w:rsidR="002254B6" w:rsidRPr="00BE1C41" w:rsidRDefault="002254B6" w:rsidP="002254B6">
                      <w:r w:rsidRPr="00BE1C41">
                        <w:t>Dans tous les cas, une canalisation trop grosse est déconseillée car elle entraîne un passage trop rapide de l’eau pouvant provoquer du bruit et une dépression qui vide les siphons.</w:t>
                      </w:r>
                    </w:p>
                    <w:p w:rsidR="002254B6" w:rsidRPr="00BE1C41" w:rsidRDefault="002254B6" w:rsidP="002254B6">
                      <w:r w:rsidRPr="00BE1C41">
                        <w:t>On conseille les diamètres extérieurs suivants:</w:t>
                      </w:r>
                    </w:p>
                    <w:p w:rsidR="002254B6" w:rsidRPr="00BE1C41" w:rsidRDefault="002254B6" w:rsidP="002254B6">
                      <w:pPr>
                        <w:pStyle w:val="Sansinterligne"/>
                      </w:pPr>
                      <w:r w:rsidRPr="00BE1C41">
                        <w:t>•évier ou bac à laver : 40 mm</w:t>
                      </w:r>
                    </w:p>
                    <w:p w:rsidR="002254B6" w:rsidRPr="00BE1C41" w:rsidRDefault="002254B6" w:rsidP="002254B6">
                      <w:pPr>
                        <w:pStyle w:val="Sansinterligne"/>
                      </w:pPr>
                      <w:r w:rsidRPr="00BE1C41">
                        <w:t>•lavabo ou bidet : 32 mm</w:t>
                      </w:r>
                    </w:p>
                    <w:p w:rsidR="002254B6" w:rsidRPr="00BE1C41" w:rsidRDefault="002254B6" w:rsidP="002254B6">
                      <w:pPr>
                        <w:pStyle w:val="Sansinterligne"/>
                      </w:pPr>
                      <w:r w:rsidRPr="00BE1C41">
                        <w:t>• lave-linge ou lave-vaisselle : 32 mm</w:t>
                      </w:r>
                    </w:p>
                    <w:p w:rsidR="002254B6" w:rsidRPr="00BE1C41" w:rsidRDefault="002254B6" w:rsidP="002254B6">
                      <w:pPr>
                        <w:pStyle w:val="Sansinterligne"/>
                      </w:pPr>
                      <w:r w:rsidRPr="00BE1C41">
                        <w:t>•douche : 40 mm</w:t>
                      </w:r>
                    </w:p>
                    <w:p w:rsidR="002254B6" w:rsidRPr="00BE1C41" w:rsidRDefault="002254B6" w:rsidP="002254B6">
                      <w:pPr>
                        <w:pStyle w:val="Sansinterligne"/>
                      </w:pPr>
                      <w:r w:rsidRPr="00BE1C41">
                        <w:t>•baignoire : 40 mm</w:t>
                      </w:r>
                    </w:p>
                    <w:p w:rsidR="002254B6" w:rsidRPr="00BE1C41" w:rsidRDefault="002254B6" w:rsidP="002254B6">
                      <w:pPr>
                        <w:pStyle w:val="Sansinterligne"/>
                      </w:pPr>
                      <w:r w:rsidRPr="00BE1C41">
                        <w:t>•W.C. : 80 mm</w:t>
                      </w:r>
                    </w:p>
                    <w:p w:rsidR="002254B6" w:rsidRPr="00BE1C41" w:rsidRDefault="002254B6" w:rsidP="002254B6">
                      <w:pPr>
                        <w:pStyle w:val="Sansinterligne"/>
                      </w:pPr>
                    </w:p>
                    <w:p w:rsidR="002254B6" w:rsidRPr="00BE1C41" w:rsidRDefault="002254B6" w:rsidP="002254B6">
                      <w:r w:rsidRPr="00BE1C41">
                        <w:t>La section de la canalisation qui évacue l’eau de plusieurs appareils en même temps doit avoir une section proche de la somme des sections des appareils.</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3510280</wp:posOffset>
                </wp:positionH>
                <wp:positionV relativeFrom="paragraph">
                  <wp:posOffset>-45085</wp:posOffset>
                </wp:positionV>
                <wp:extent cx="2838450" cy="5133975"/>
                <wp:effectExtent l="9525" t="10795" r="9525" b="8255"/>
                <wp:wrapNone/>
                <wp:docPr id="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5133975"/>
                        </a:xfrm>
                        <a:prstGeom prst="rect">
                          <a:avLst/>
                        </a:prstGeom>
                        <a:solidFill>
                          <a:srgbClr val="FFFFFF"/>
                        </a:solidFill>
                        <a:ln w="9525">
                          <a:solidFill>
                            <a:srgbClr val="000000"/>
                          </a:solidFill>
                          <a:miter lim="800000"/>
                          <a:headEnd/>
                          <a:tailEnd/>
                        </a:ln>
                      </wps:spPr>
                      <wps:txbx>
                        <w:txbxContent>
                          <w:p w:rsidR="002254B6" w:rsidRDefault="002254B6">
                            <w:r>
                              <w:rPr>
                                <w:noProof/>
                              </w:rPr>
                              <w:drawing>
                                <wp:inline distT="0" distB="0" distL="0" distR="0">
                                  <wp:extent cx="2646045" cy="4858766"/>
                                  <wp:effectExtent l="19050" t="0" r="190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2646045" cy="485876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276.4pt;margin-top:-3.55pt;width:223.5pt;height:40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">
                <v:textbox>
                  <w:txbxContent>
                    <w:p w:rsidR="002254B6" w:rsidRDefault="002254B6">
                      <w:r>
                        <w:rPr>
                          <w:noProof/>
                        </w:rPr>
                        <w:drawing>
                          <wp:inline distT="0" distB="0" distL="0" distR="0">
                            <wp:extent cx="2646045" cy="4858766"/>
                            <wp:effectExtent l="19050" t="0" r="190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2646045" cy="4858766"/>
                                    </a:xfrm>
                                    <a:prstGeom prst="rect">
                                      <a:avLst/>
                                    </a:prstGeom>
                                    <a:noFill/>
                                    <a:ln w="9525">
                                      <a:noFill/>
                                      <a:miter lim="800000"/>
                                      <a:headEnd/>
                                      <a:tailEnd/>
                                    </a:ln>
                                  </pic:spPr>
                                </pic:pic>
                              </a:graphicData>
                            </a:graphic>
                          </wp:inline>
                        </w:drawing>
                      </w:r>
                    </w:p>
                  </w:txbxContent>
                </v:textbox>
              </v:shape>
            </w:pict>
          </mc:Fallback>
        </mc:AlternateContent>
      </w:r>
    </w:p>
    <w:p w:rsidR="00854663" w:rsidRDefault="00854663" w:rsidP="009D7E02">
      <w:pPr>
        <w:ind w:left="-851"/>
      </w:pPr>
    </w:p>
    <w:p w:rsidR="00854663" w:rsidRDefault="00854663" w:rsidP="009D7E02">
      <w:pPr>
        <w:ind w:left="-851"/>
      </w:pPr>
    </w:p>
    <w:p w:rsidR="00854663" w:rsidRDefault="00854663" w:rsidP="009D7E02">
      <w:pPr>
        <w:ind w:left="-851"/>
      </w:pPr>
    </w:p>
    <w:p w:rsidR="00854663" w:rsidRDefault="00854663" w:rsidP="009D7E02">
      <w:pPr>
        <w:ind w:left="-851"/>
      </w:pPr>
    </w:p>
    <w:p w:rsidR="00854663" w:rsidRDefault="00854663" w:rsidP="009D7E02">
      <w:pPr>
        <w:ind w:left="-851"/>
      </w:pPr>
    </w:p>
    <w:p w:rsidR="00854663" w:rsidRDefault="00854663" w:rsidP="009D7E02">
      <w:pPr>
        <w:ind w:left="-851"/>
      </w:pPr>
    </w:p>
    <w:p w:rsidR="00854663" w:rsidRDefault="00854663" w:rsidP="009D7E02">
      <w:pPr>
        <w:ind w:left="-851"/>
      </w:pPr>
    </w:p>
    <w:p w:rsidR="00854663" w:rsidRDefault="00854663" w:rsidP="009D7E02">
      <w:pPr>
        <w:ind w:left="-851"/>
      </w:pPr>
    </w:p>
    <w:p w:rsidR="00854663" w:rsidRDefault="00854663" w:rsidP="009D7E02">
      <w:pPr>
        <w:ind w:left="-851"/>
      </w:pPr>
    </w:p>
    <w:p w:rsidR="00854663" w:rsidRDefault="00854663" w:rsidP="009D7E02">
      <w:pPr>
        <w:ind w:left="-851"/>
      </w:pPr>
    </w:p>
    <w:p w:rsidR="00854663" w:rsidRDefault="00854663" w:rsidP="009D7E02">
      <w:pPr>
        <w:ind w:left="-851"/>
      </w:pPr>
    </w:p>
    <w:p w:rsidR="00854663" w:rsidRDefault="00854663" w:rsidP="009D7E02">
      <w:pPr>
        <w:ind w:left="-851"/>
      </w:pPr>
    </w:p>
    <w:p w:rsidR="00854663" w:rsidRDefault="00854663" w:rsidP="009D7E02">
      <w:pPr>
        <w:ind w:left="-851"/>
      </w:pPr>
    </w:p>
    <w:p w:rsidR="00854663" w:rsidRDefault="00BE1C41" w:rsidP="009D7E02">
      <w:pPr>
        <w:ind w:left="-851"/>
      </w:pPr>
      <w:r>
        <w:rPr>
          <w:noProof/>
        </w:rPr>
        <w:drawing>
          <wp:inline distT="0" distB="0" distL="0" distR="0">
            <wp:extent cx="3638550" cy="2134836"/>
            <wp:effectExtent l="19050" t="0" r="0" b="0"/>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srcRect/>
                    <a:stretch>
                      <a:fillRect/>
                    </a:stretch>
                  </pic:blipFill>
                  <pic:spPr bwMode="auto">
                    <a:xfrm>
                      <a:off x="0" y="0"/>
                      <a:ext cx="3637347" cy="2134130"/>
                    </a:xfrm>
                    <a:prstGeom prst="rect">
                      <a:avLst/>
                    </a:prstGeom>
                    <a:noFill/>
                    <a:ln w="9525">
                      <a:noFill/>
                      <a:miter lim="800000"/>
                      <a:headEnd/>
                      <a:tailEnd/>
                    </a:ln>
                  </pic:spPr>
                </pic:pic>
              </a:graphicData>
            </a:graphic>
          </wp:inline>
        </w:drawing>
      </w:r>
    </w:p>
    <w:p w:rsidR="00854663" w:rsidRPr="00501DF9" w:rsidRDefault="00854663" w:rsidP="00BE1C41">
      <w:pPr>
        <w:rPr>
          <w:b/>
          <w:sz w:val="24"/>
          <w:u w:val="thick"/>
        </w:rPr>
      </w:pPr>
      <w:r w:rsidRPr="00501DF9">
        <w:rPr>
          <w:b/>
          <w:sz w:val="24"/>
          <w:u w:val="thick"/>
        </w:rPr>
        <w:t>QUESTIONS :</w:t>
      </w:r>
    </w:p>
    <w:p w:rsidR="00854663" w:rsidRPr="00501DF9" w:rsidRDefault="00854663" w:rsidP="00854663">
      <w:pPr>
        <w:pStyle w:val="Sansinterligne"/>
        <w:rPr>
          <w:sz w:val="24"/>
        </w:rPr>
      </w:pPr>
      <w:r w:rsidRPr="00501DF9">
        <w:rPr>
          <w:sz w:val="24"/>
        </w:rPr>
        <w:t>1. Quelle est la valeur de la pression  d’utilisation des robinets en Pascal ?</w:t>
      </w:r>
    </w:p>
    <w:p w:rsidR="00501DF9" w:rsidRDefault="00854663" w:rsidP="00854663">
      <w:pPr>
        <w:pStyle w:val="Sansinterligne"/>
        <w:rPr>
          <w:sz w:val="24"/>
        </w:rPr>
      </w:pPr>
      <w:r w:rsidRPr="00501DF9">
        <w:rPr>
          <w:sz w:val="24"/>
        </w:rPr>
        <w:t xml:space="preserve">2. Dans le paragraphe sur le débit, de quel débit parle-t-on ? </w:t>
      </w:r>
    </w:p>
    <w:p w:rsidR="00854663" w:rsidRPr="00501DF9" w:rsidRDefault="00854663" w:rsidP="00854663">
      <w:pPr>
        <w:pStyle w:val="Sansinterligne"/>
        <w:rPr>
          <w:sz w:val="24"/>
        </w:rPr>
      </w:pPr>
      <w:r w:rsidRPr="00501DF9">
        <w:rPr>
          <w:sz w:val="24"/>
        </w:rPr>
        <w:t>Quelle est l’unité de ce débit dans le système international ?</w:t>
      </w:r>
    </w:p>
    <w:p w:rsidR="00854663" w:rsidRPr="00501DF9" w:rsidRDefault="00854663" w:rsidP="00854663">
      <w:pPr>
        <w:pStyle w:val="Sansinterligne"/>
        <w:rPr>
          <w:sz w:val="24"/>
        </w:rPr>
      </w:pPr>
      <w:r w:rsidRPr="00501DF9">
        <w:rPr>
          <w:sz w:val="24"/>
        </w:rPr>
        <w:t>3.</w:t>
      </w:r>
      <w:r w:rsidR="00501DF9">
        <w:rPr>
          <w:sz w:val="24"/>
        </w:rPr>
        <w:t xml:space="preserve"> </w:t>
      </w:r>
      <w:r w:rsidR="00501DF9" w:rsidRPr="00501DF9">
        <w:rPr>
          <w:sz w:val="24"/>
        </w:rPr>
        <w:t>On a la relation Q</w:t>
      </w:r>
      <w:r w:rsidR="00501DF9" w:rsidRPr="00501DF9">
        <w:rPr>
          <w:sz w:val="24"/>
          <w:vertAlign w:val="subscript"/>
        </w:rPr>
        <w:t>V</w:t>
      </w:r>
      <w:r w:rsidR="00501DF9" w:rsidRPr="00501DF9">
        <w:rPr>
          <w:sz w:val="24"/>
        </w:rPr>
        <w:t xml:space="preserve"> = S </w:t>
      </w:r>
      <w:r w:rsidR="00501DF9" w:rsidRPr="00501DF9">
        <w:rPr>
          <w:sz w:val="24"/>
        </w:rPr>
        <w:sym w:font="Symbol" w:char="F0B4"/>
      </w:r>
      <w:r w:rsidR="00501DF9" w:rsidRPr="00501DF9">
        <w:rPr>
          <w:sz w:val="24"/>
        </w:rPr>
        <w:t xml:space="preserve"> v </w:t>
      </w:r>
      <w:r w:rsidRPr="00501DF9">
        <w:rPr>
          <w:sz w:val="24"/>
        </w:rPr>
        <w:t>?</w:t>
      </w:r>
      <w:r w:rsidR="00501DF9">
        <w:rPr>
          <w:sz w:val="24"/>
        </w:rPr>
        <w:t xml:space="preserve"> Quelle phrase d’un des documents de la page 1 confirme cette relation ?</w:t>
      </w:r>
    </w:p>
    <w:p w:rsidR="00854663" w:rsidRPr="00501DF9" w:rsidRDefault="00854663" w:rsidP="00854663">
      <w:pPr>
        <w:pStyle w:val="Sansinterligne"/>
        <w:rPr>
          <w:sz w:val="24"/>
        </w:rPr>
      </w:pPr>
      <w:r w:rsidRPr="00501DF9">
        <w:rPr>
          <w:sz w:val="24"/>
        </w:rPr>
        <w:t xml:space="preserve">4. </w:t>
      </w:r>
      <w:r w:rsidR="0051108E" w:rsidRPr="00501DF9">
        <w:rPr>
          <w:sz w:val="24"/>
        </w:rPr>
        <w:t xml:space="preserve">Dans le document </w:t>
      </w:r>
      <w:r w:rsidR="0051108E" w:rsidRPr="00501DF9">
        <w:rPr>
          <w:sz w:val="24"/>
          <w:u w:val="thick"/>
        </w:rPr>
        <w:t>Diamètre et Section</w:t>
      </w:r>
      <w:r w:rsidR="0051108E" w:rsidRPr="00501DF9">
        <w:rPr>
          <w:sz w:val="24"/>
        </w:rPr>
        <w:t xml:space="preserve"> de la page 1, il manque </w:t>
      </w:r>
      <w:r w:rsidR="00501DF9">
        <w:rPr>
          <w:sz w:val="24"/>
        </w:rPr>
        <w:t>la valeur d’</w:t>
      </w:r>
      <w:r w:rsidR="0051108E" w:rsidRPr="00501DF9">
        <w:rPr>
          <w:sz w:val="24"/>
        </w:rPr>
        <w:t>une section et un</w:t>
      </w:r>
      <w:r w:rsidR="00501DF9">
        <w:rPr>
          <w:sz w:val="24"/>
        </w:rPr>
        <w:t>e valeur</w:t>
      </w:r>
      <w:r w:rsidR="0051108E" w:rsidRPr="00501DF9">
        <w:rPr>
          <w:sz w:val="24"/>
        </w:rPr>
        <w:t xml:space="preserve"> dans la conclusion en dessous. Les déterminer.</w:t>
      </w:r>
    </w:p>
    <w:p w:rsidR="0051108E" w:rsidRPr="00501DF9" w:rsidRDefault="0051108E" w:rsidP="00854663">
      <w:pPr>
        <w:pStyle w:val="Sansinterligne"/>
        <w:rPr>
          <w:sz w:val="24"/>
        </w:rPr>
      </w:pPr>
      <w:r w:rsidRPr="00501DF9">
        <w:rPr>
          <w:sz w:val="24"/>
        </w:rPr>
        <w:lastRenderedPageBreak/>
        <w:t>5. En utilisant les documents des</w:t>
      </w:r>
      <w:r w:rsidR="008F6CC3">
        <w:rPr>
          <w:sz w:val="24"/>
        </w:rPr>
        <w:t xml:space="preserve"> </w:t>
      </w:r>
      <w:r w:rsidRPr="00501DF9">
        <w:rPr>
          <w:sz w:val="24"/>
        </w:rPr>
        <w:t xml:space="preserve"> pages 1 et 2 et sachant que le débit d’un robinet de baignoire est de 25 L.min</w:t>
      </w:r>
      <w:r w:rsidRPr="00501DF9">
        <w:rPr>
          <w:sz w:val="24"/>
          <w:vertAlign w:val="superscript"/>
        </w:rPr>
        <w:t>-1</w:t>
      </w:r>
      <w:r w:rsidRPr="00501DF9">
        <w:rPr>
          <w:sz w:val="24"/>
        </w:rPr>
        <w:t>, quelle est la vitesse de l’eau à la sortie du robinet ?</w:t>
      </w:r>
    </w:p>
    <w:p w:rsidR="0051108E" w:rsidRDefault="0051108E" w:rsidP="00854663">
      <w:pPr>
        <w:pStyle w:val="Sansinterligne"/>
      </w:pPr>
      <w:r>
        <w:t xml:space="preserve">6. </w:t>
      </w:r>
      <w:r w:rsidR="00501DF9">
        <w:t xml:space="preserve">Après avoir lu les documents de la page 3, </w:t>
      </w:r>
      <w:r w:rsidR="00BE1C41">
        <w:t xml:space="preserve">dire en justifiant </w:t>
      </w:r>
      <w:r w:rsidR="00501DF9">
        <w:t xml:space="preserve"> si le schéma de l’évacuation des eaux usées est correct concernant les dimensions </w:t>
      </w:r>
      <w:r w:rsidR="0061707B">
        <w:t xml:space="preserve">de la canalisation </w:t>
      </w:r>
      <w:r w:rsidR="00BE1C41">
        <w:t>d’évacuation.</w:t>
      </w:r>
    </w:p>
    <w:p w:rsidR="00854663" w:rsidRDefault="00854663" w:rsidP="00854663">
      <w:pPr>
        <w:pStyle w:val="Sansinterligne"/>
      </w:pPr>
    </w:p>
    <w:p w:rsidR="00BE1C41" w:rsidRDefault="0061707B" w:rsidP="00854663">
      <w:pPr>
        <w:pStyle w:val="Sansinterligne"/>
        <w:rPr>
          <w:b/>
          <w:sz w:val="24"/>
          <w:u w:val="single"/>
        </w:rPr>
      </w:pPr>
      <w:r w:rsidRPr="00FE5376">
        <w:rPr>
          <w:b/>
          <w:sz w:val="24"/>
          <w:u w:val="single"/>
        </w:rPr>
        <w:t xml:space="preserve">EXERCICE 2 : </w:t>
      </w:r>
    </w:p>
    <w:p w:rsidR="00FE5376" w:rsidRPr="00FE5376" w:rsidRDefault="00FE5376" w:rsidP="00854663">
      <w:pPr>
        <w:pStyle w:val="Sansinterligne"/>
        <w:rPr>
          <w:b/>
          <w:sz w:val="24"/>
          <w:u w:val="single"/>
        </w:rPr>
      </w:pPr>
    </w:p>
    <w:p w:rsidR="00FE5376" w:rsidRPr="00FE5376" w:rsidRDefault="00FE5376" w:rsidP="00FE5376">
      <w:pPr>
        <w:rPr>
          <w:sz w:val="24"/>
        </w:rPr>
      </w:pPr>
      <w:r w:rsidRPr="00FE5376">
        <w:rPr>
          <w:sz w:val="24"/>
        </w:rPr>
        <w:t xml:space="preserve">Un panneau solaire est composé de cellules photovoltaïques permettant de transformer l’énergie fournie par le soleil. Chaque cellule a une puissance </w:t>
      </w:r>
      <w:r w:rsidRPr="00FE5376">
        <w:rPr>
          <w:i/>
          <w:sz w:val="24"/>
        </w:rPr>
        <w:t>P</w:t>
      </w:r>
      <w:r w:rsidRPr="00FE5376">
        <w:rPr>
          <w:sz w:val="24"/>
        </w:rPr>
        <w:t xml:space="preserve"> égale à 1,2 W et une tension nominale </w:t>
      </w:r>
      <w:r w:rsidRPr="00FE5376">
        <w:rPr>
          <w:i/>
          <w:sz w:val="24"/>
        </w:rPr>
        <w:t>U</w:t>
      </w:r>
      <w:r w:rsidRPr="00FE5376">
        <w:rPr>
          <w:sz w:val="24"/>
        </w:rPr>
        <w:t xml:space="preserve"> égale à 0,48 V.</w:t>
      </w:r>
    </w:p>
    <w:p w:rsidR="00FE5376" w:rsidRPr="00FE5376" w:rsidRDefault="00FE5376" w:rsidP="00FE5376">
      <w:pPr>
        <w:pStyle w:val="Sansinterligne"/>
        <w:rPr>
          <w:sz w:val="24"/>
        </w:rPr>
      </w:pPr>
      <w:r w:rsidRPr="00FE5376">
        <w:rPr>
          <w:sz w:val="24"/>
        </w:rPr>
        <w:t xml:space="preserve">1. </w:t>
      </w:r>
      <w:r w:rsidRPr="00FE5376">
        <w:rPr>
          <w:sz w:val="24"/>
        </w:rPr>
        <w:tab/>
        <w:t xml:space="preserve">Calculer, en A, l’intensité </w:t>
      </w:r>
      <w:r>
        <w:rPr>
          <w:sz w:val="24"/>
        </w:rPr>
        <w:t>nominale</w:t>
      </w:r>
      <w:r w:rsidRPr="00FE5376">
        <w:rPr>
          <w:sz w:val="24"/>
        </w:rPr>
        <w:t xml:space="preserve"> fournie par cette cellule. </w:t>
      </w:r>
    </w:p>
    <w:p w:rsidR="00FE5376" w:rsidRPr="00FE5376" w:rsidRDefault="00FE5376" w:rsidP="00FE5376">
      <w:pPr>
        <w:pStyle w:val="Sansinterligne"/>
        <w:rPr>
          <w:sz w:val="24"/>
        </w:rPr>
      </w:pPr>
      <w:r w:rsidRPr="00FE5376">
        <w:rPr>
          <w:sz w:val="24"/>
        </w:rPr>
        <w:t>2.</w:t>
      </w:r>
      <w:r w:rsidRPr="00FE5376">
        <w:rPr>
          <w:sz w:val="24"/>
        </w:rPr>
        <w:tab/>
        <w:t xml:space="preserve">Les panneaux solaires sont composés de cellules photovoltaïques montées </w:t>
      </w:r>
      <w:r>
        <w:rPr>
          <w:sz w:val="24"/>
        </w:rPr>
        <w:t xml:space="preserve">pour obtenir </w:t>
      </w:r>
      <w:r w:rsidRPr="00FE5376">
        <w:rPr>
          <w:sz w:val="24"/>
        </w:rPr>
        <w:t xml:space="preserve">une tension nominale de 12V. </w:t>
      </w:r>
      <w:r w:rsidR="00C1450A">
        <w:rPr>
          <w:sz w:val="24"/>
        </w:rPr>
        <w:t xml:space="preserve">Comment sont montées les cellules et quel est </w:t>
      </w:r>
      <w:r w:rsidRPr="00FE5376">
        <w:rPr>
          <w:sz w:val="24"/>
        </w:rPr>
        <w:t xml:space="preserve">le nombre de cellules nécessaires pour obtenir </w:t>
      </w:r>
      <w:r>
        <w:rPr>
          <w:sz w:val="24"/>
        </w:rPr>
        <w:t>ce</w:t>
      </w:r>
      <w:r w:rsidRPr="00FE5376">
        <w:rPr>
          <w:sz w:val="24"/>
        </w:rPr>
        <w:t xml:space="preserve"> panneau</w:t>
      </w:r>
      <w:r w:rsidR="00C1450A">
        <w:rPr>
          <w:sz w:val="24"/>
        </w:rPr>
        <w:t> ?</w:t>
      </w:r>
    </w:p>
    <w:p w:rsidR="00FE5376" w:rsidRPr="00FE5376" w:rsidRDefault="00FE5376" w:rsidP="00FE5376">
      <w:pPr>
        <w:pStyle w:val="Sansinterligne"/>
        <w:rPr>
          <w:sz w:val="24"/>
        </w:rPr>
      </w:pPr>
      <w:r w:rsidRPr="00FE5376">
        <w:rPr>
          <w:sz w:val="24"/>
        </w:rPr>
        <w:t>3.</w:t>
      </w:r>
      <w:r w:rsidRPr="00FE5376">
        <w:rPr>
          <w:sz w:val="24"/>
        </w:rPr>
        <w:tab/>
        <w:t>Dans la plupart des cas, les panneaux solaires servent à recharger une batterie qui permet d’alimenter des appareils électriques.</w:t>
      </w:r>
    </w:p>
    <w:p w:rsidR="00FE5376" w:rsidRPr="00FE5376" w:rsidRDefault="00FE5376" w:rsidP="00FE5376">
      <w:pPr>
        <w:pStyle w:val="Sansinterligne"/>
        <w:rPr>
          <w:rStyle w:val="texte"/>
          <w:sz w:val="24"/>
        </w:rPr>
      </w:pPr>
      <w:r w:rsidRPr="00FE5376">
        <w:rPr>
          <w:rStyle w:val="texte"/>
          <w:sz w:val="24"/>
        </w:rPr>
        <w:t xml:space="preserve">Le schéma de </w:t>
      </w:r>
      <w:r w:rsidRPr="00FE5376">
        <w:rPr>
          <w:rStyle w:val="texte"/>
          <w:b/>
          <w:sz w:val="24"/>
        </w:rPr>
        <w:t>l'annexe</w:t>
      </w:r>
      <w:r>
        <w:rPr>
          <w:rStyle w:val="texte"/>
          <w:b/>
          <w:sz w:val="24"/>
        </w:rPr>
        <w:t xml:space="preserve"> </w:t>
      </w:r>
      <w:r w:rsidRPr="00FE5376">
        <w:rPr>
          <w:rStyle w:val="texte"/>
          <w:sz w:val="24"/>
        </w:rPr>
        <w:t>représente la chaîne énergétique de la charge de la batterie par les panneaux solaires.</w:t>
      </w:r>
    </w:p>
    <w:p w:rsidR="00FE5376" w:rsidRDefault="00FE5376" w:rsidP="00FE5376">
      <w:pPr>
        <w:pStyle w:val="Sansinterligne"/>
        <w:rPr>
          <w:rStyle w:val="texte"/>
          <w:sz w:val="24"/>
        </w:rPr>
      </w:pPr>
      <w:r w:rsidRPr="00FE5376">
        <w:rPr>
          <w:rStyle w:val="texte"/>
          <w:sz w:val="24"/>
        </w:rPr>
        <w:t>C</w:t>
      </w:r>
      <w:r>
        <w:rPr>
          <w:rStyle w:val="texte"/>
          <w:sz w:val="24"/>
        </w:rPr>
        <w:t xml:space="preserve">ompléter le schéma de l'annexe </w:t>
      </w:r>
      <w:r w:rsidRPr="00FE5376">
        <w:rPr>
          <w:rStyle w:val="texte"/>
          <w:sz w:val="24"/>
        </w:rPr>
        <w:t xml:space="preserve"> en choisissant parmi les propositions suivantes:</w:t>
      </w:r>
    </w:p>
    <w:p w:rsidR="00FE5376" w:rsidRDefault="00FE5376" w:rsidP="00FE5376">
      <w:pPr>
        <w:pStyle w:val="Sansinterligne"/>
        <w:numPr>
          <w:ilvl w:val="0"/>
          <w:numId w:val="1"/>
        </w:numPr>
        <w:rPr>
          <w:rStyle w:val="texte"/>
          <w:sz w:val="24"/>
        </w:rPr>
      </w:pPr>
      <w:r w:rsidRPr="00FE5376">
        <w:rPr>
          <w:rStyle w:val="texte"/>
          <w:sz w:val="24"/>
        </w:rPr>
        <w:t>Travail électrique</w:t>
      </w:r>
      <w:r>
        <w:rPr>
          <w:rStyle w:val="texte"/>
          <w:sz w:val="24"/>
        </w:rPr>
        <w:t xml:space="preserve">                     </w:t>
      </w:r>
      <w:r>
        <w:rPr>
          <w:rStyle w:val="texte"/>
          <w:sz w:val="24"/>
        </w:rPr>
        <w:sym w:font="Symbol" w:char="F0B7"/>
      </w:r>
      <w:r w:rsidRPr="00FE5376">
        <w:rPr>
          <w:sz w:val="24"/>
        </w:rPr>
        <w:t xml:space="preserve"> Panneaux photovoltaïques</w:t>
      </w:r>
    </w:p>
    <w:p w:rsidR="00FE5376" w:rsidRDefault="00FE5376" w:rsidP="00FE5376">
      <w:pPr>
        <w:pStyle w:val="Sansinterligne"/>
        <w:numPr>
          <w:ilvl w:val="0"/>
          <w:numId w:val="1"/>
        </w:numPr>
        <w:rPr>
          <w:rStyle w:val="texte"/>
          <w:sz w:val="24"/>
        </w:rPr>
      </w:pPr>
      <w:r w:rsidRPr="00FE5376">
        <w:rPr>
          <w:rStyle w:val="texte"/>
          <w:sz w:val="24"/>
        </w:rPr>
        <w:t>Énergie chimique</w:t>
      </w:r>
      <w:r>
        <w:rPr>
          <w:rStyle w:val="texte"/>
          <w:sz w:val="24"/>
        </w:rPr>
        <w:t xml:space="preserve">                     </w:t>
      </w:r>
      <w:r>
        <w:rPr>
          <w:rStyle w:val="texte"/>
          <w:sz w:val="24"/>
        </w:rPr>
        <w:sym w:font="Symbol" w:char="F0B7"/>
      </w:r>
      <w:r w:rsidRPr="00FE5376">
        <w:rPr>
          <w:sz w:val="24"/>
        </w:rPr>
        <w:t xml:space="preserve"> Turbine</w:t>
      </w:r>
    </w:p>
    <w:p w:rsidR="00FE5376" w:rsidRPr="00FE5376" w:rsidRDefault="00FE5376" w:rsidP="00FE5376">
      <w:pPr>
        <w:pStyle w:val="Sansinterligne"/>
        <w:numPr>
          <w:ilvl w:val="0"/>
          <w:numId w:val="1"/>
        </w:numPr>
        <w:rPr>
          <w:rStyle w:val="texte"/>
          <w:sz w:val="24"/>
        </w:rPr>
      </w:pPr>
      <w:r w:rsidRPr="00FE5376">
        <w:rPr>
          <w:rStyle w:val="texte"/>
          <w:sz w:val="24"/>
        </w:rPr>
        <w:t>Énergie mécanique</w:t>
      </w:r>
      <w:r>
        <w:rPr>
          <w:rStyle w:val="texte"/>
          <w:sz w:val="24"/>
        </w:rPr>
        <w:t xml:space="preserve">                  </w:t>
      </w:r>
      <w:r>
        <w:rPr>
          <w:rStyle w:val="texte"/>
          <w:sz w:val="24"/>
        </w:rPr>
        <w:sym w:font="Symbol" w:char="F0B7"/>
      </w:r>
      <w:r w:rsidRPr="00FE5376">
        <w:rPr>
          <w:rStyle w:val="texte"/>
          <w:sz w:val="24"/>
        </w:rPr>
        <w:t xml:space="preserve"> Soleil</w:t>
      </w:r>
    </w:p>
    <w:p w:rsidR="00FE5376" w:rsidRDefault="00FE5376" w:rsidP="00FE5376">
      <w:pPr>
        <w:pStyle w:val="Sansinterligne"/>
        <w:numPr>
          <w:ilvl w:val="0"/>
          <w:numId w:val="1"/>
        </w:numPr>
        <w:rPr>
          <w:rStyle w:val="texte"/>
          <w:sz w:val="24"/>
        </w:rPr>
      </w:pPr>
      <w:r w:rsidRPr="00FE5376">
        <w:rPr>
          <w:sz w:val="24"/>
        </w:rPr>
        <w:t>Énergie thermique</w:t>
      </w:r>
      <w:r>
        <w:rPr>
          <w:rStyle w:val="texte"/>
          <w:sz w:val="24"/>
        </w:rPr>
        <w:t xml:space="preserve">                   </w:t>
      </w:r>
      <w:r>
        <w:rPr>
          <w:rStyle w:val="texte"/>
          <w:sz w:val="24"/>
        </w:rPr>
        <w:sym w:font="Symbol" w:char="F0B7"/>
      </w:r>
      <w:r>
        <w:rPr>
          <w:rStyle w:val="texte"/>
          <w:sz w:val="24"/>
        </w:rPr>
        <w:t xml:space="preserve"> </w:t>
      </w:r>
      <w:r w:rsidRPr="00FE5376">
        <w:rPr>
          <w:rStyle w:val="texte"/>
          <w:sz w:val="24"/>
        </w:rPr>
        <w:t xml:space="preserve">Fils </w:t>
      </w:r>
      <w:r>
        <w:rPr>
          <w:rStyle w:val="texte"/>
          <w:sz w:val="24"/>
        </w:rPr>
        <w:t xml:space="preserve">                                     </w:t>
      </w:r>
    </w:p>
    <w:p w:rsidR="00FE5376" w:rsidRPr="00FE5376" w:rsidRDefault="00FE5376" w:rsidP="00FE5376">
      <w:pPr>
        <w:pStyle w:val="Sansinterligne"/>
        <w:numPr>
          <w:ilvl w:val="0"/>
          <w:numId w:val="1"/>
        </w:numPr>
        <w:rPr>
          <w:rStyle w:val="texte"/>
          <w:sz w:val="24"/>
        </w:rPr>
      </w:pPr>
      <w:r w:rsidRPr="00FE5376">
        <w:rPr>
          <w:rStyle w:val="texte"/>
          <w:sz w:val="24"/>
        </w:rPr>
        <w:t xml:space="preserve"> Lampe</w:t>
      </w:r>
    </w:p>
    <w:p w:rsidR="00FE5376" w:rsidRPr="00FE5376" w:rsidRDefault="00FE5376" w:rsidP="00FE5376">
      <w:pPr>
        <w:pStyle w:val="Sansinterligne"/>
        <w:rPr>
          <w:sz w:val="24"/>
        </w:rPr>
      </w:pPr>
    </w:p>
    <w:p w:rsidR="00FE5376" w:rsidRDefault="00FE5376" w:rsidP="00FE5376">
      <w:pPr>
        <w:pStyle w:val="Sansinterligne"/>
        <w:rPr>
          <w:sz w:val="24"/>
        </w:rPr>
      </w:pPr>
      <w:r w:rsidRPr="00FE5376">
        <w:rPr>
          <w:sz w:val="24"/>
        </w:rPr>
        <w:t>4.</w:t>
      </w:r>
      <w:r w:rsidRPr="00FE5376">
        <w:rPr>
          <w:sz w:val="24"/>
        </w:rPr>
        <w:tab/>
        <w:t>Le panneau solaire est de forme rectangulaire.</w:t>
      </w:r>
    </w:p>
    <w:p w:rsidR="00FE5376" w:rsidRPr="00FE5376" w:rsidRDefault="00FE5376" w:rsidP="00FE5376">
      <w:pPr>
        <w:pStyle w:val="Sansinterligne"/>
        <w:rPr>
          <w:sz w:val="24"/>
        </w:rPr>
      </w:pPr>
      <w:r w:rsidRPr="00FE5376">
        <w:rPr>
          <w:sz w:val="24"/>
        </w:rPr>
        <w:t xml:space="preserve"> Il a les dimensions suivantes : </w:t>
      </w:r>
      <w:smartTag w:uri="urn:schemas-microsoft-com:office:smarttags" w:element="metricconverter">
        <w:smartTagPr>
          <w:attr w:name="ProductID" w:val="427 mm"/>
        </w:smartTagPr>
        <w:r w:rsidRPr="00FE5376">
          <w:rPr>
            <w:sz w:val="24"/>
          </w:rPr>
          <w:t>427 mm</w:t>
        </w:r>
      </w:smartTag>
      <w:r w:rsidRPr="00FE5376">
        <w:rPr>
          <w:sz w:val="24"/>
        </w:rPr>
        <w:t xml:space="preserve"> × </w:t>
      </w:r>
      <w:smartTag w:uri="urn:schemas-microsoft-com:office:smarttags" w:element="metricconverter">
        <w:smartTagPr>
          <w:attr w:name="ProductID" w:val="633 mm"/>
        </w:smartTagPr>
        <w:r w:rsidRPr="00FE5376">
          <w:rPr>
            <w:sz w:val="24"/>
          </w:rPr>
          <w:t>633 mm</w:t>
        </w:r>
      </w:smartTag>
      <w:r w:rsidRPr="00FE5376">
        <w:rPr>
          <w:sz w:val="24"/>
        </w:rPr>
        <w:t xml:space="preserve"> correspondant à une aire de </w:t>
      </w:r>
      <w:smartTag w:uri="urn:schemas-microsoft-com:office:smarttags" w:element="metricconverter">
        <w:smartTagPr>
          <w:attr w:name="ProductID" w:val="0,27 mﾲ"/>
        </w:smartTagPr>
        <w:r w:rsidRPr="00FE5376">
          <w:rPr>
            <w:sz w:val="24"/>
          </w:rPr>
          <w:t>0,27 m²</w:t>
        </w:r>
      </w:smartTag>
      <w:r w:rsidRPr="00FE5376">
        <w:rPr>
          <w:sz w:val="24"/>
        </w:rPr>
        <w:t>.</w:t>
      </w:r>
    </w:p>
    <w:p w:rsidR="00FE5376" w:rsidRPr="00FE5376" w:rsidRDefault="00FE5376" w:rsidP="00FE5376">
      <w:pPr>
        <w:pStyle w:val="Sansinterligne"/>
        <w:rPr>
          <w:sz w:val="24"/>
        </w:rPr>
      </w:pPr>
      <w:r w:rsidRPr="00FE5376">
        <w:rPr>
          <w:sz w:val="24"/>
        </w:rPr>
        <w:t>En France métropolitaine, le soleil fournit en moyenne 1 000 W/m</w:t>
      </w:r>
      <w:r w:rsidRPr="00FE5376">
        <w:rPr>
          <w:sz w:val="24"/>
          <w:vertAlign w:val="superscript"/>
        </w:rPr>
        <w:t>2</w:t>
      </w:r>
      <w:r w:rsidRPr="00FE5376">
        <w:rPr>
          <w:sz w:val="24"/>
        </w:rPr>
        <w:t>.</w:t>
      </w:r>
    </w:p>
    <w:p w:rsidR="00FE5376" w:rsidRPr="00FE5376" w:rsidRDefault="00FE5376" w:rsidP="00FE5376">
      <w:pPr>
        <w:pStyle w:val="Sansinterligne"/>
        <w:rPr>
          <w:sz w:val="24"/>
        </w:rPr>
      </w:pPr>
      <w:r w:rsidRPr="00FE5376">
        <w:rPr>
          <w:sz w:val="24"/>
        </w:rPr>
        <w:t>4.1</w:t>
      </w:r>
      <w:r w:rsidRPr="00FE5376">
        <w:rPr>
          <w:sz w:val="24"/>
        </w:rPr>
        <w:tab/>
        <w:t>Calculer la puissance absorbée par le panneau solaire.</w:t>
      </w:r>
    </w:p>
    <w:p w:rsidR="00FE5376" w:rsidRDefault="00FE5376" w:rsidP="00FE5376">
      <w:pPr>
        <w:pStyle w:val="Sansinterligne"/>
        <w:rPr>
          <w:sz w:val="24"/>
        </w:rPr>
      </w:pPr>
      <w:r w:rsidRPr="00FE5376">
        <w:rPr>
          <w:sz w:val="24"/>
        </w:rPr>
        <w:t>4.2</w:t>
      </w:r>
      <w:r w:rsidRPr="00FE5376">
        <w:rPr>
          <w:sz w:val="24"/>
        </w:rPr>
        <w:tab/>
        <w:t>Calculer le rendement du panneau solaire s’il fournit une puissance égale à 30 W.</w:t>
      </w:r>
    </w:p>
    <w:p w:rsidR="00C1450A" w:rsidRDefault="00C1450A" w:rsidP="00FE5376">
      <w:pPr>
        <w:pStyle w:val="Sansinterligne"/>
        <w:rPr>
          <w:sz w:val="24"/>
        </w:rPr>
      </w:pPr>
    </w:p>
    <w:p w:rsidR="00C1450A" w:rsidRDefault="00C1450A" w:rsidP="00FE5376">
      <w:pPr>
        <w:pStyle w:val="Sansinterligne"/>
        <w:rPr>
          <w:sz w:val="24"/>
        </w:rPr>
      </w:pPr>
      <w:r w:rsidRPr="00C1450A">
        <w:rPr>
          <w:b/>
          <w:sz w:val="24"/>
          <w:u w:val="single"/>
        </w:rPr>
        <w:t>EXERCICE 3</w:t>
      </w:r>
      <w:r>
        <w:rPr>
          <w:sz w:val="24"/>
        </w:rPr>
        <w:t xml:space="preserve"> : </w:t>
      </w:r>
      <w:r w:rsidR="00245EF8">
        <w:rPr>
          <w:sz w:val="24"/>
        </w:rPr>
        <w:t>Cours</w:t>
      </w:r>
    </w:p>
    <w:p w:rsidR="00C1450A" w:rsidRDefault="00245EF8" w:rsidP="00FE5376">
      <w:pPr>
        <w:pStyle w:val="Sansinterligne"/>
        <w:rPr>
          <w:sz w:val="24"/>
        </w:rPr>
      </w:pPr>
      <w:r>
        <w:rPr>
          <w:sz w:val="24"/>
        </w:rPr>
        <w:t>Ces 2 manomètres ont permis de mesurer dans un fluide les pressions P</w:t>
      </w:r>
      <w:r w:rsidRPr="00245EF8">
        <w:rPr>
          <w:sz w:val="24"/>
          <w:vertAlign w:val="subscript"/>
        </w:rPr>
        <w:t>1</w:t>
      </w:r>
      <w:r>
        <w:rPr>
          <w:sz w:val="24"/>
        </w:rPr>
        <w:t xml:space="preserve"> et P</w:t>
      </w:r>
      <w:r w:rsidRPr="00245EF8">
        <w:rPr>
          <w:sz w:val="24"/>
          <w:vertAlign w:val="subscript"/>
        </w:rPr>
        <w:t>2</w:t>
      </w:r>
      <w:r>
        <w:rPr>
          <w:sz w:val="24"/>
        </w:rPr>
        <w:t xml:space="preserve"> en fonction de la profondeur.</w:t>
      </w:r>
    </w:p>
    <w:p w:rsidR="00C1450A" w:rsidRDefault="00A63480" w:rsidP="00FE5376">
      <w:pPr>
        <w:pStyle w:val="Sansinterligne"/>
        <w:rPr>
          <w:sz w:val="24"/>
        </w:rPr>
      </w:pPr>
      <w:r>
        <w:rPr>
          <w:noProof/>
          <w:sz w:val="24"/>
        </w:rPr>
        <mc:AlternateContent>
          <mc:Choice Requires="wps">
            <w:drawing>
              <wp:anchor distT="0" distB="0" distL="114300" distR="114300" simplePos="0" relativeHeight="251670528" behindDoc="0" locked="0" layoutInCell="1" allowOverlap="1">
                <wp:simplePos x="0" y="0"/>
                <wp:positionH relativeFrom="column">
                  <wp:posOffset>4186555</wp:posOffset>
                </wp:positionH>
                <wp:positionV relativeFrom="paragraph">
                  <wp:posOffset>100965</wp:posOffset>
                </wp:positionV>
                <wp:extent cx="361950" cy="323850"/>
                <wp:effectExtent l="9525" t="9525" r="9525" b="952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329.65pt;margin-top:7.95pt;width:28.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" strokecolor="white [3212]"/>
            </w:pict>
          </mc:Fallback>
        </mc:AlternateContent>
      </w:r>
      <w:r>
        <w:rPr>
          <w:noProof/>
          <w:sz w:val="24"/>
        </w:rPr>
        <mc:AlternateContent>
          <mc:Choice Requires="wps">
            <w:drawing>
              <wp:anchor distT="0" distB="0" distL="114300" distR="114300" simplePos="0" relativeHeight="251669504" behindDoc="0" locked="0" layoutInCell="1" allowOverlap="1">
                <wp:simplePos x="0" y="0"/>
                <wp:positionH relativeFrom="column">
                  <wp:posOffset>2891155</wp:posOffset>
                </wp:positionH>
                <wp:positionV relativeFrom="paragraph">
                  <wp:posOffset>100965</wp:posOffset>
                </wp:positionV>
                <wp:extent cx="361950" cy="323850"/>
                <wp:effectExtent l="9525" t="9525" r="9525" b="952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2385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227.65pt;margin-top:7.95pt;width:28.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" strokecolor="white [3212]"/>
            </w:pict>
          </mc:Fallback>
        </mc:AlternateContent>
      </w:r>
      <w:r w:rsidR="002A177C">
        <w:rPr>
          <w:noProof/>
          <w:sz w:val="24"/>
        </w:rPr>
        <w:drawing>
          <wp:inline distT="0" distB="0" distL="0" distR="0">
            <wp:extent cx="5133975" cy="1552575"/>
            <wp:effectExtent l="19050" t="0" r="9525"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133975" cy="1552575"/>
                    </a:xfrm>
                    <a:prstGeom prst="rect">
                      <a:avLst/>
                    </a:prstGeom>
                    <a:noFill/>
                    <a:ln w="9525">
                      <a:noFill/>
                      <a:miter lim="800000"/>
                      <a:headEnd/>
                      <a:tailEnd/>
                    </a:ln>
                  </pic:spPr>
                </pic:pic>
              </a:graphicData>
            </a:graphic>
          </wp:inline>
        </w:drawing>
      </w:r>
    </w:p>
    <w:p w:rsidR="002A177C" w:rsidRDefault="00245EF8" w:rsidP="00FE5376">
      <w:pPr>
        <w:pStyle w:val="Sansinterligne"/>
        <w:rPr>
          <w:sz w:val="24"/>
        </w:rPr>
      </w:pPr>
      <w:r>
        <w:rPr>
          <w:sz w:val="24"/>
        </w:rPr>
        <w:t>1. Associer chaque manomètre A et B à la courbe correspondante.</w:t>
      </w:r>
    </w:p>
    <w:p w:rsidR="00245EF8" w:rsidRDefault="00245EF8" w:rsidP="00FE5376">
      <w:pPr>
        <w:pStyle w:val="Sansinterligne"/>
        <w:rPr>
          <w:sz w:val="24"/>
        </w:rPr>
      </w:pPr>
      <w:r>
        <w:rPr>
          <w:sz w:val="24"/>
        </w:rPr>
        <w:t>2. Quel manomètre mesure une pression absolue</w:t>
      </w:r>
    </w:p>
    <w:p w:rsidR="00245EF8" w:rsidRDefault="00245EF8" w:rsidP="00FE5376">
      <w:pPr>
        <w:pStyle w:val="Sansinterligne"/>
        <w:rPr>
          <w:sz w:val="24"/>
        </w:rPr>
      </w:pPr>
      <w:r>
        <w:rPr>
          <w:sz w:val="24"/>
        </w:rPr>
        <w:t>3. Que mesure l’autre manomètre ?</w:t>
      </w:r>
    </w:p>
    <w:p w:rsidR="00245EF8" w:rsidRPr="00A326E8" w:rsidRDefault="00245EF8" w:rsidP="00FE5376">
      <w:pPr>
        <w:pStyle w:val="Sansinterligne"/>
        <w:rPr>
          <w:b/>
          <w:sz w:val="24"/>
          <w:u w:val="single"/>
        </w:rPr>
      </w:pPr>
      <w:r w:rsidRPr="00A326E8">
        <w:rPr>
          <w:b/>
          <w:sz w:val="24"/>
          <w:u w:val="single"/>
        </w:rPr>
        <w:lastRenderedPageBreak/>
        <w:t xml:space="preserve">EXERCICE 4 : </w:t>
      </w:r>
      <w:r w:rsidR="006A0A67">
        <w:rPr>
          <w:b/>
          <w:sz w:val="24"/>
          <w:u w:val="single"/>
        </w:rPr>
        <w:t xml:space="preserve"> (</w:t>
      </w:r>
      <w:r w:rsidR="006A0A67" w:rsidRPr="006A0A67">
        <w:rPr>
          <w:sz w:val="24"/>
        </w:rPr>
        <w:t>Source : http://www.xpair.com/)</w:t>
      </w:r>
    </w:p>
    <w:p w:rsidR="00245EF8" w:rsidRDefault="00245EF8" w:rsidP="00FE5376">
      <w:pPr>
        <w:pStyle w:val="Sansinterligne"/>
        <w:rPr>
          <w:sz w:val="24"/>
        </w:rPr>
      </w:pPr>
    </w:p>
    <w:p w:rsidR="00546B7C" w:rsidRPr="00A326E8" w:rsidRDefault="00546B7C" w:rsidP="00546B7C">
      <w:pPr>
        <w:rPr>
          <w:sz w:val="24"/>
        </w:rPr>
      </w:pPr>
      <w:r w:rsidRPr="00A326E8">
        <w:rPr>
          <w:sz w:val="24"/>
        </w:rPr>
        <w:t>1. Citer le principe fondamental de l’</w:t>
      </w:r>
      <w:r w:rsidR="00051459">
        <w:rPr>
          <w:sz w:val="24"/>
        </w:rPr>
        <w:t>hydrostatique en expliquant chacun des termes.</w:t>
      </w:r>
    </w:p>
    <w:p w:rsidR="00245EF8" w:rsidRPr="00546B7C" w:rsidRDefault="00546B7C" w:rsidP="00FE5376">
      <w:pPr>
        <w:pStyle w:val="Sansinterligne"/>
        <w:rPr>
          <w:b/>
          <w:sz w:val="24"/>
          <w:u w:val="single"/>
        </w:rPr>
      </w:pPr>
      <w:r>
        <w:rPr>
          <w:sz w:val="24"/>
        </w:rPr>
        <w:t>2</w:t>
      </w:r>
      <w:r w:rsidRPr="00546B7C">
        <w:rPr>
          <w:b/>
          <w:sz w:val="24"/>
          <w:u w:val="single"/>
        </w:rPr>
        <w:t xml:space="preserve">. </w:t>
      </w:r>
      <w:r w:rsidRPr="00546B7C">
        <w:rPr>
          <w:b/>
          <w:u w:val="single"/>
        </w:rPr>
        <w:t>Les pressions dans les réservoirs et les circuits en communication avec l’atmosphère</w:t>
      </w:r>
    </w:p>
    <w:p w:rsidR="00245EF8" w:rsidRDefault="00245EF8" w:rsidP="00FE5376">
      <w:pPr>
        <w:pStyle w:val="Sansinterligne"/>
        <w:rPr>
          <w:sz w:val="24"/>
        </w:rPr>
      </w:pPr>
    </w:p>
    <w:p w:rsidR="00546B7C" w:rsidRDefault="00546B7C" w:rsidP="00546B7C">
      <w:pPr>
        <w:pStyle w:val="NormalWeb"/>
      </w:pPr>
      <w:r>
        <w:t xml:space="preserve">Dans les réservoirs </w:t>
      </w:r>
      <w:r>
        <w:rPr>
          <w:rStyle w:val="lev"/>
        </w:rPr>
        <w:t>à l’air libre</w:t>
      </w:r>
      <w:r>
        <w:t>, les pressions indiquées par les manomètres correspondent aux hauteurs de liquide au-dessus du point de mesure</w:t>
      </w:r>
      <w:r>
        <w:rPr>
          <w:rStyle w:val="lev"/>
        </w:rPr>
        <w:t>.</w:t>
      </w:r>
    </w:p>
    <w:p w:rsidR="00546B7C" w:rsidRDefault="00A63480" w:rsidP="00546B7C">
      <w:pPr>
        <w:pStyle w:val="center"/>
      </w:pPr>
      <w:r>
        <w:rPr>
          <w:noProof/>
        </w:rPr>
        <mc:AlternateContent>
          <mc:Choice Requires="wps">
            <w:drawing>
              <wp:anchor distT="0" distB="0" distL="114300" distR="114300" simplePos="0" relativeHeight="251671552" behindDoc="0" locked="0" layoutInCell="1" allowOverlap="1">
                <wp:simplePos x="0" y="0"/>
                <wp:positionH relativeFrom="column">
                  <wp:posOffset>4148455</wp:posOffset>
                </wp:positionH>
                <wp:positionV relativeFrom="paragraph">
                  <wp:posOffset>582295</wp:posOffset>
                </wp:positionV>
                <wp:extent cx="2190750" cy="409575"/>
                <wp:effectExtent l="9525" t="9525" r="9525" b="9525"/>
                <wp:wrapNone/>
                <wp:docPr id="3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09575"/>
                        </a:xfrm>
                        <a:prstGeom prst="rect">
                          <a:avLst/>
                        </a:prstGeom>
                        <a:solidFill>
                          <a:srgbClr val="FFFFFF"/>
                        </a:solidFill>
                        <a:ln w="9525">
                          <a:solidFill>
                            <a:schemeClr val="bg1">
                              <a:lumMod val="100000"/>
                              <a:lumOff val="0"/>
                            </a:schemeClr>
                          </a:solidFill>
                          <a:miter lim="800000"/>
                          <a:headEnd/>
                          <a:tailEnd/>
                        </a:ln>
                      </wps:spPr>
                      <wps:txbx>
                        <w:txbxContent>
                          <w:p w:rsidR="00546B7C" w:rsidRDefault="00546B7C">
                            <w:r w:rsidRPr="00546B7C">
                              <w:rPr>
                                <w:b/>
                                <w:sz w:val="24"/>
                                <w:u w:val="single"/>
                              </w:rPr>
                              <w:t>Remarque </w:t>
                            </w:r>
                            <w:r>
                              <w:t>: b veut dire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6" type="#_x0000_t202" style="position:absolute;margin-left:326.65pt;margin-top:45.85pt;width:172.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" strokecolor="white [3212]">
                <v:textbox>
                  <w:txbxContent>
                    <w:p w:rsidR="00546B7C" w:rsidRDefault="00546B7C">
                      <w:r w:rsidRPr="00546B7C">
                        <w:rPr>
                          <w:b/>
                          <w:sz w:val="24"/>
                          <w:u w:val="single"/>
                        </w:rPr>
                        <w:t>Remarque </w:t>
                      </w:r>
                      <w:r>
                        <w:t>: b veut dire bar.</w:t>
                      </w:r>
                    </w:p>
                  </w:txbxContent>
                </v:textbox>
              </v:shape>
            </w:pict>
          </mc:Fallback>
        </mc:AlternateContent>
      </w:r>
      <w:r w:rsidR="00546B7C">
        <w:rPr>
          <w:noProof/>
        </w:rPr>
        <w:drawing>
          <wp:inline distT="0" distB="0" distL="0" distR="0">
            <wp:extent cx="3943350" cy="1733550"/>
            <wp:effectExtent l="0" t="0" r="0" b="0"/>
            <wp:docPr id="12" name="Image 13" descr="liq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iquide"/>
                    <pic:cNvPicPr>
                      <a:picLocks noChangeAspect="1" noChangeArrowheads="1"/>
                    </pic:cNvPicPr>
                  </pic:nvPicPr>
                  <pic:blipFill>
                    <a:blip r:embed="rId16" cstate="print"/>
                    <a:srcRect/>
                    <a:stretch>
                      <a:fillRect/>
                    </a:stretch>
                  </pic:blipFill>
                  <pic:spPr bwMode="auto">
                    <a:xfrm>
                      <a:off x="0" y="0"/>
                      <a:ext cx="3943350" cy="1733550"/>
                    </a:xfrm>
                    <a:prstGeom prst="rect">
                      <a:avLst/>
                    </a:prstGeom>
                    <a:noFill/>
                    <a:ln w="9525">
                      <a:noFill/>
                      <a:miter lim="800000"/>
                      <a:headEnd/>
                      <a:tailEnd/>
                    </a:ln>
                  </pic:spPr>
                </pic:pic>
              </a:graphicData>
            </a:graphic>
          </wp:inline>
        </w:drawing>
      </w:r>
    </w:p>
    <w:p w:rsidR="00546B7C" w:rsidRPr="00546B7C" w:rsidRDefault="00546B7C" w:rsidP="00546B7C">
      <w:pPr>
        <w:pStyle w:val="center"/>
        <w:rPr>
          <w:rFonts w:asciiTheme="minorHAnsi" w:hAnsiTheme="minorHAnsi" w:cstheme="minorHAnsi"/>
        </w:rPr>
      </w:pPr>
      <w:r w:rsidRPr="00546B7C">
        <w:rPr>
          <w:rFonts w:asciiTheme="minorHAnsi" w:hAnsiTheme="minorHAnsi" w:cstheme="minorHAnsi"/>
        </w:rPr>
        <w:t>Sur un axe horizontal, les pressions sont identiques.</w:t>
      </w:r>
    </w:p>
    <w:p w:rsidR="00546B7C" w:rsidRPr="00546B7C" w:rsidRDefault="00546B7C" w:rsidP="00546B7C">
      <w:pPr>
        <w:pStyle w:val="NormalWeb"/>
        <w:rPr>
          <w:rFonts w:asciiTheme="minorHAnsi" w:hAnsiTheme="minorHAnsi" w:cstheme="minorHAnsi"/>
        </w:rPr>
      </w:pPr>
      <w:r w:rsidRPr="00546B7C">
        <w:rPr>
          <w:rStyle w:val="Accentuation"/>
          <w:rFonts w:asciiTheme="minorHAnsi" w:hAnsiTheme="minorHAnsi" w:cstheme="minorHAnsi"/>
        </w:rPr>
        <w:t>On peut être surpris de constater que les pressions soient identiques aux points A et B alors que les hauteurs d’eau qui les surplombent sont différentes.</w:t>
      </w:r>
      <w:r w:rsidRPr="00546B7C">
        <w:rPr>
          <w:rFonts w:asciiTheme="minorHAnsi" w:hAnsiTheme="minorHAnsi" w:cstheme="minorHAnsi"/>
        </w:rPr>
        <w:br/>
      </w:r>
      <w:r w:rsidRPr="00546B7C">
        <w:rPr>
          <w:rStyle w:val="Accentuation"/>
          <w:rFonts w:asciiTheme="minorHAnsi" w:hAnsiTheme="minorHAnsi" w:cstheme="minorHAnsi"/>
        </w:rPr>
        <w:t xml:space="preserve">En fait, au point B, ce n’est pas la hauteur d’eau juste au-dessus qui compte, mais le dénivelé entre le point B et le niveau haut de l’eau en C. </w:t>
      </w:r>
      <w:r w:rsidRPr="00546B7C">
        <w:rPr>
          <w:rFonts w:asciiTheme="minorHAnsi" w:hAnsiTheme="minorHAnsi" w:cstheme="minorHAnsi"/>
        </w:rPr>
        <w:br/>
      </w:r>
      <w:r w:rsidRPr="00546B7C">
        <w:rPr>
          <w:rStyle w:val="Accentuation"/>
          <w:rFonts w:asciiTheme="minorHAnsi" w:hAnsiTheme="minorHAnsi" w:cstheme="minorHAnsi"/>
        </w:rPr>
        <w:t xml:space="preserve">En effet, les pressions n’ont pas « le sens de l’orientation ». Les molécules en A sont « écrasées » du poids des molécules d’eau qui les surplombent et elles transmettent cette poussée </w:t>
      </w:r>
      <w:r w:rsidRPr="00546B7C">
        <w:rPr>
          <w:rStyle w:val="lev"/>
          <w:rFonts w:asciiTheme="minorHAnsi" w:hAnsiTheme="minorHAnsi" w:cstheme="minorHAnsi"/>
          <w:i/>
          <w:iCs/>
        </w:rPr>
        <w:t>aussi bien vers le fond du réservoir que vers les molécules en B,</w:t>
      </w:r>
      <w:r w:rsidRPr="00546B7C">
        <w:rPr>
          <w:rStyle w:val="Accentuation"/>
          <w:rFonts w:asciiTheme="minorHAnsi" w:hAnsiTheme="minorHAnsi" w:cstheme="minorHAnsi"/>
        </w:rPr>
        <w:t xml:space="preserve"> qui de ce fait sont soumises à la même pression.</w:t>
      </w:r>
    </w:p>
    <w:p w:rsidR="00546B7C" w:rsidRDefault="00546B7C" w:rsidP="00546B7C">
      <w:pPr>
        <w:pStyle w:val="NormalWeb"/>
        <w:rPr>
          <w:rStyle w:val="Accentuation"/>
          <w:rFonts w:asciiTheme="minorHAnsi" w:hAnsiTheme="minorHAnsi" w:cstheme="minorHAnsi"/>
        </w:rPr>
      </w:pPr>
      <w:r w:rsidRPr="00546B7C">
        <w:rPr>
          <w:rStyle w:val="Accentuation"/>
          <w:rFonts w:asciiTheme="minorHAnsi" w:hAnsiTheme="minorHAnsi" w:cstheme="minorHAnsi"/>
        </w:rPr>
        <w:t xml:space="preserve">Une autre façon d’expliquer le phénomène est d’indiquer que si les molécules au point A étaient à une pression plus forte que celles au point B, </w:t>
      </w:r>
      <w:r w:rsidRPr="00546B7C">
        <w:rPr>
          <w:rStyle w:val="lev"/>
          <w:rFonts w:asciiTheme="minorHAnsi" w:hAnsiTheme="minorHAnsi" w:cstheme="minorHAnsi"/>
          <w:i/>
          <w:iCs/>
        </w:rPr>
        <w:t>il y a aurait mouvement de l’eau de A vers B</w:t>
      </w:r>
      <w:r w:rsidRPr="00546B7C">
        <w:rPr>
          <w:rStyle w:val="Accentuation"/>
          <w:rFonts w:asciiTheme="minorHAnsi" w:hAnsiTheme="minorHAnsi" w:cstheme="minorHAnsi"/>
        </w:rPr>
        <w:t>. Or l’eau de notre réservoir est au repos.</w:t>
      </w:r>
    </w:p>
    <w:p w:rsidR="00546B7C" w:rsidRPr="00546B7C" w:rsidRDefault="00546B7C" w:rsidP="00546B7C">
      <w:pPr>
        <w:pStyle w:val="NormalWeb"/>
        <w:rPr>
          <w:rFonts w:asciiTheme="minorHAnsi" w:hAnsiTheme="minorHAnsi" w:cstheme="minorHAnsi"/>
        </w:rPr>
      </w:pPr>
      <w:r w:rsidRPr="00546B7C">
        <w:rPr>
          <w:rFonts w:asciiTheme="minorHAnsi" w:hAnsiTheme="minorHAnsi" w:cstheme="minorHAnsi"/>
        </w:rPr>
        <w:t xml:space="preserve">Pour accueillir l’eau de dilatation, les installations de chauffage à eau chaude peuvent être équipées de vases d’expansion ouverts. </w:t>
      </w:r>
      <w:r w:rsidRPr="00546B7C">
        <w:rPr>
          <w:rFonts w:asciiTheme="minorHAnsi" w:hAnsiTheme="minorHAnsi" w:cstheme="minorHAnsi"/>
        </w:rPr>
        <w:br/>
      </w:r>
      <w:r w:rsidRPr="00546B7C">
        <w:rPr>
          <w:rStyle w:val="Accentuation"/>
          <w:rFonts w:asciiTheme="minorHAnsi" w:hAnsiTheme="minorHAnsi" w:cstheme="minorHAnsi"/>
        </w:rPr>
        <w:t>Ces vases d’expansion sont de simples réservoirs à l’air libre installés au point haut des installations de chauffage central et raccordés au départ de la chaudière. Ils recueillent le « surplus » d’eau lié à sa dilatation lors de la montée en température de l’installation.</w:t>
      </w:r>
    </w:p>
    <w:p w:rsidR="00546B7C" w:rsidRDefault="00546B7C" w:rsidP="00546B7C">
      <w:pPr>
        <w:pStyle w:val="center"/>
      </w:pPr>
      <w:r>
        <w:rPr>
          <w:noProof/>
        </w:rPr>
        <w:lastRenderedPageBreak/>
        <w:drawing>
          <wp:inline distT="0" distB="0" distL="0" distR="0">
            <wp:extent cx="1857375" cy="1866900"/>
            <wp:effectExtent l="19050" t="0" r="9525" b="0"/>
            <wp:docPr id="15" name="Image 15" descr="tempe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emperature"/>
                    <pic:cNvPicPr>
                      <a:picLocks noChangeAspect="1" noChangeArrowheads="1"/>
                    </pic:cNvPicPr>
                  </pic:nvPicPr>
                  <pic:blipFill>
                    <a:blip r:embed="rId17" cstate="print"/>
                    <a:srcRect/>
                    <a:stretch>
                      <a:fillRect/>
                    </a:stretch>
                  </pic:blipFill>
                  <pic:spPr bwMode="auto">
                    <a:xfrm>
                      <a:off x="0" y="0"/>
                      <a:ext cx="1857375" cy="1866900"/>
                    </a:xfrm>
                    <a:prstGeom prst="rect">
                      <a:avLst/>
                    </a:prstGeom>
                    <a:noFill/>
                    <a:ln w="9525">
                      <a:noFill/>
                      <a:miter lim="800000"/>
                      <a:headEnd/>
                      <a:tailEnd/>
                    </a:ln>
                  </pic:spPr>
                </pic:pic>
              </a:graphicData>
            </a:graphic>
          </wp:inline>
        </w:drawing>
      </w:r>
    </w:p>
    <w:p w:rsidR="00546B7C" w:rsidRPr="00546B7C" w:rsidRDefault="00546B7C" w:rsidP="00546B7C">
      <w:pPr>
        <w:pStyle w:val="NormalWeb"/>
        <w:rPr>
          <w:rFonts w:asciiTheme="minorHAnsi" w:hAnsiTheme="minorHAnsi" w:cstheme="minorHAnsi"/>
        </w:rPr>
      </w:pPr>
      <w:r w:rsidRPr="00546B7C">
        <w:rPr>
          <w:rFonts w:asciiTheme="minorHAnsi" w:hAnsiTheme="minorHAnsi" w:cstheme="minorHAnsi"/>
        </w:rPr>
        <w:t>Dans les circuits de chauffage, équipés de vases d’expansion ouverts, la pression est seulement fonction de la hauteur d’eau entre le point de mesure et le niveau haut dans le vase.</w:t>
      </w:r>
    </w:p>
    <w:p w:rsidR="00546B7C" w:rsidRDefault="00546B7C" w:rsidP="00546B7C">
      <w:pPr>
        <w:pStyle w:val="NormalWeb"/>
        <w:rPr>
          <w:rFonts w:asciiTheme="minorHAnsi" w:hAnsiTheme="minorHAnsi" w:cstheme="minorHAnsi"/>
          <w:b/>
          <w:u w:val="single"/>
        </w:rPr>
      </w:pPr>
      <w:r w:rsidRPr="00546B7C">
        <w:rPr>
          <w:rFonts w:asciiTheme="minorHAnsi" w:hAnsiTheme="minorHAnsi" w:cstheme="minorHAnsi"/>
          <w:b/>
          <w:u w:val="single"/>
        </w:rPr>
        <w:t>3. Les pressions dans les réservoirs et les circuits fermés « sous pression »</w:t>
      </w:r>
    </w:p>
    <w:p w:rsidR="00546B7C" w:rsidRDefault="00546B7C" w:rsidP="00546B7C">
      <w:pPr>
        <w:pStyle w:val="NormalWeb"/>
      </w:pPr>
      <w:r>
        <w:t xml:space="preserve">Dans les réservoirs « </w:t>
      </w:r>
      <w:r>
        <w:rPr>
          <w:rStyle w:val="lev"/>
        </w:rPr>
        <w:t>sous pression »</w:t>
      </w:r>
      <w:r>
        <w:t>, la pression au point haut se rajoute à celle du liquide.</w:t>
      </w:r>
    </w:p>
    <w:p w:rsidR="00546B7C" w:rsidRDefault="00546B7C" w:rsidP="00546B7C">
      <w:pPr>
        <w:pStyle w:val="center"/>
      </w:pPr>
      <w:r>
        <w:rPr>
          <w:noProof/>
        </w:rPr>
        <w:drawing>
          <wp:inline distT="0" distB="0" distL="0" distR="0">
            <wp:extent cx="3467100" cy="2066925"/>
            <wp:effectExtent l="0" t="0" r="0" b="0"/>
            <wp:docPr id="17" name="Image 17" descr="liq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quide"/>
                    <pic:cNvPicPr>
                      <a:picLocks noChangeAspect="1" noChangeArrowheads="1"/>
                    </pic:cNvPicPr>
                  </pic:nvPicPr>
                  <pic:blipFill>
                    <a:blip r:embed="rId18" cstate="print"/>
                    <a:srcRect/>
                    <a:stretch>
                      <a:fillRect/>
                    </a:stretch>
                  </pic:blipFill>
                  <pic:spPr bwMode="auto">
                    <a:xfrm>
                      <a:off x="0" y="0"/>
                      <a:ext cx="3467100" cy="2066925"/>
                    </a:xfrm>
                    <a:prstGeom prst="rect">
                      <a:avLst/>
                    </a:prstGeom>
                    <a:noFill/>
                    <a:ln w="9525">
                      <a:noFill/>
                      <a:miter lim="800000"/>
                      <a:headEnd/>
                      <a:tailEnd/>
                    </a:ln>
                  </pic:spPr>
                </pic:pic>
              </a:graphicData>
            </a:graphic>
          </wp:inline>
        </w:drawing>
      </w:r>
    </w:p>
    <w:p w:rsidR="00546B7C" w:rsidRDefault="00546B7C" w:rsidP="00546B7C">
      <w:pPr>
        <w:pStyle w:val="NormalWeb"/>
      </w:pPr>
      <w:r>
        <w:t xml:space="preserve">Les installations de chauffage à eau chaude peuvent être équipées de </w:t>
      </w:r>
      <w:r>
        <w:rPr>
          <w:rStyle w:val="lev"/>
        </w:rPr>
        <w:t>vases d’expansion fermés</w:t>
      </w:r>
      <w:r>
        <w:t xml:space="preserve">. Le circuit de chauffage n’est plus alors en contact avec l’atmosphère extérieure. Il devient possible de le faire monter en pression </w:t>
      </w:r>
      <w:r>
        <w:rPr>
          <w:rStyle w:val="lev"/>
        </w:rPr>
        <w:t>y compris au point le plus haut</w:t>
      </w:r>
      <w:r>
        <w:t>.</w:t>
      </w:r>
    </w:p>
    <w:p w:rsidR="00546B7C" w:rsidRDefault="00546B7C" w:rsidP="00546B7C">
      <w:pPr>
        <w:pStyle w:val="center"/>
      </w:pPr>
      <w:r>
        <w:rPr>
          <w:noProof/>
        </w:rPr>
        <w:drawing>
          <wp:inline distT="0" distB="0" distL="0" distR="0">
            <wp:extent cx="1133475" cy="1438275"/>
            <wp:effectExtent l="19050" t="0" r="9525" b="0"/>
            <wp:docPr id="19" name="Image 19" descr="instal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nstallation"/>
                    <pic:cNvPicPr>
                      <a:picLocks noChangeAspect="1" noChangeArrowheads="1"/>
                    </pic:cNvPicPr>
                  </pic:nvPicPr>
                  <pic:blipFill>
                    <a:blip r:embed="rId19" cstate="print"/>
                    <a:srcRect/>
                    <a:stretch>
                      <a:fillRect/>
                    </a:stretch>
                  </pic:blipFill>
                  <pic:spPr bwMode="auto">
                    <a:xfrm>
                      <a:off x="0" y="0"/>
                      <a:ext cx="1133475" cy="1438275"/>
                    </a:xfrm>
                    <a:prstGeom prst="rect">
                      <a:avLst/>
                    </a:prstGeom>
                    <a:noFill/>
                    <a:ln w="9525">
                      <a:noFill/>
                      <a:miter lim="800000"/>
                      <a:headEnd/>
                      <a:tailEnd/>
                    </a:ln>
                  </pic:spPr>
                </pic:pic>
              </a:graphicData>
            </a:graphic>
          </wp:inline>
        </w:drawing>
      </w:r>
    </w:p>
    <w:p w:rsidR="00546B7C" w:rsidRDefault="00546B7C" w:rsidP="00546B7C">
      <w:pPr>
        <w:pStyle w:val="NormalWeb"/>
      </w:pPr>
      <w:r>
        <w:t xml:space="preserve">Sur les installations équipées de vases d’expansion fermés, le remplissage en eau consiste à monter l’eau jusqu’au point haut puis à en rajouter un peu pour y disposer d’un </w:t>
      </w:r>
      <w:r w:rsidR="000238DA">
        <w:t xml:space="preserve">minimum de pression de 0,5 à 1 </w:t>
      </w:r>
      <w:r>
        <w:t xml:space="preserve">bar. Cette mise en surpression des points hauts permet d’y effectuer plus facilement les purges d’air et d’eau nécessaires. </w:t>
      </w:r>
    </w:p>
    <w:p w:rsidR="00546B7C" w:rsidRDefault="00546B7C" w:rsidP="00546B7C">
      <w:pPr>
        <w:pStyle w:val="center"/>
      </w:pPr>
      <w:r>
        <w:rPr>
          <w:noProof/>
        </w:rPr>
        <w:lastRenderedPageBreak/>
        <w:drawing>
          <wp:inline distT="0" distB="0" distL="0" distR="0">
            <wp:extent cx="3676650" cy="3200400"/>
            <wp:effectExtent l="0" t="0" r="0" b="0"/>
            <wp:docPr id="20" name="Image 20" descr="chauffe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haufferie"/>
                    <pic:cNvPicPr>
                      <a:picLocks noChangeAspect="1" noChangeArrowheads="1"/>
                    </pic:cNvPicPr>
                  </pic:nvPicPr>
                  <pic:blipFill>
                    <a:blip r:embed="rId20" cstate="print"/>
                    <a:srcRect/>
                    <a:stretch>
                      <a:fillRect/>
                    </a:stretch>
                  </pic:blipFill>
                  <pic:spPr bwMode="auto">
                    <a:xfrm>
                      <a:off x="0" y="0"/>
                      <a:ext cx="3676650" cy="3200400"/>
                    </a:xfrm>
                    <a:prstGeom prst="rect">
                      <a:avLst/>
                    </a:prstGeom>
                    <a:noFill/>
                    <a:ln w="9525">
                      <a:noFill/>
                      <a:miter lim="800000"/>
                      <a:headEnd/>
                      <a:tailEnd/>
                    </a:ln>
                  </pic:spPr>
                </pic:pic>
              </a:graphicData>
            </a:graphic>
          </wp:inline>
        </w:drawing>
      </w:r>
    </w:p>
    <w:p w:rsidR="00546B7C" w:rsidRDefault="00546B7C" w:rsidP="00546B7C">
      <w:pPr>
        <w:pStyle w:val="center"/>
      </w:pPr>
      <w:r>
        <w:rPr>
          <w:rStyle w:val="Accentuation"/>
        </w:rPr>
        <w:t>La connaissance de la pression en un point quelconque de l’installation (par exemple en chaufferie) permet de l’évaluer partout ailleurs.</w:t>
      </w:r>
      <w:r>
        <w:t xml:space="preserve"> </w:t>
      </w:r>
    </w:p>
    <w:p w:rsidR="00A842AD" w:rsidRPr="00A842AD" w:rsidRDefault="00A842AD" w:rsidP="00A842AD">
      <w:pPr>
        <w:pStyle w:val="b"/>
        <w:rPr>
          <w:b/>
          <w:u w:val="single"/>
        </w:rPr>
      </w:pPr>
      <w:r w:rsidRPr="00A842AD">
        <w:rPr>
          <w:b/>
          <w:u w:val="single"/>
        </w:rPr>
        <w:t>3. Installation à l’arrêt :</w:t>
      </w:r>
    </w:p>
    <w:p w:rsidR="00A842AD" w:rsidRPr="00A842AD" w:rsidRDefault="00A842AD" w:rsidP="00A842AD">
      <w:pPr>
        <w:spacing w:before="100" w:beforeAutospacing="1" w:after="100" w:afterAutospacing="1" w:line="240" w:lineRule="auto"/>
        <w:rPr>
          <w:rFonts w:eastAsia="Times New Roman" w:cstheme="minorHAnsi"/>
          <w:sz w:val="24"/>
          <w:szCs w:val="24"/>
        </w:rPr>
      </w:pPr>
      <w:r w:rsidRPr="00A842AD">
        <w:rPr>
          <w:rFonts w:eastAsia="Times New Roman" w:cstheme="minorHAnsi"/>
          <w:sz w:val="24"/>
          <w:szCs w:val="24"/>
        </w:rPr>
        <w:t>Le remplissage en eau d’un circuit de chauffage consiste à :</w:t>
      </w:r>
    </w:p>
    <w:p w:rsidR="00A842AD" w:rsidRPr="00A842AD" w:rsidRDefault="00A842AD" w:rsidP="00A842AD">
      <w:pPr>
        <w:numPr>
          <w:ilvl w:val="0"/>
          <w:numId w:val="2"/>
        </w:numPr>
        <w:spacing w:before="100" w:beforeAutospacing="1" w:after="100" w:afterAutospacing="1" w:line="240" w:lineRule="auto"/>
        <w:rPr>
          <w:rFonts w:eastAsia="Times New Roman" w:cstheme="minorHAnsi"/>
          <w:sz w:val="24"/>
          <w:szCs w:val="24"/>
        </w:rPr>
      </w:pPr>
      <w:r w:rsidRPr="00A842AD">
        <w:rPr>
          <w:rFonts w:eastAsia="Times New Roman" w:cstheme="minorHAnsi"/>
          <w:sz w:val="24"/>
          <w:szCs w:val="24"/>
        </w:rPr>
        <w:t xml:space="preserve">Monter l’eau jusqu’au point haut. Lors de cette mise en eau, pour permettre à l’eau de rentrer, un échappement de l’air en partie haute est nécessaire. Les grandes installations sont équipées d’une ou plusieurs purges manuelles d’air aux points hauts. </w:t>
      </w:r>
    </w:p>
    <w:p w:rsidR="00A842AD" w:rsidRPr="00A842AD" w:rsidRDefault="00A842AD" w:rsidP="00A842AD">
      <w:pPr>
        <w:numPr>
          <w:ilvl w:val="0"/>
          <w:numId w:val="2"/>
        </w:numPr>
        <w:spacing w:before="100" w:beforeAutospacing="1" w:after="100" w:afterAutospacing="1" w:line="240" w:lineRule="auto"/>
        <w:rPr>
          <w:rFonts w:eastAsia="Times New Roman" w:cstheme="minorHAnsi"/>
          <w:sz w:val="24"/>
          <w:szCs w:val="24"/>
        </w:rPr>
      </w:pPr>
      <w:r w:rsidRPr="00A842AD">
        <w:rPr>
          <w:rFonts w:eastAsia="Times New Roman" w:cstheme="minorHAnsi"/>
          <w:sz w:val="24"/>
          <w:szCs w:val="24"/>
        </w:rPr>
        <w:t xml:space="preserve">A rajouter un peu d’eau après la fermeture des purges manuelles pour disposer </w:t>
      </w:r>
      <w:r w:rsidRPr="00A842AD">
        <w:rPr>
          <w:rFonts w:eastAsia="Times New Roman" w:cstheme="minorHAnsi"/>
          <w:b/>
          <w:bCs/>
          <w:sz w:val="24"/>
          <w:szCs w:val="24"/>
        </w:rPr>
        <w:t xml:space="preserve">d’un </w:t>
      </w:r>
      <w:r>
        <w:rPr>
          <w:rFonts w:eastAsia="Times New Roman" w:cstheme="minorHAnsi"/>
          <w:b/>
          <w:bCs/>
          <w:sz w:val="24"/>
          <w:szCs w:val="24"/>
        </w:rPr>
        <w:t>minimum de pression de 0,5 à 1 bar</w:t>
      </w:r>
      <w:r w:rsidRPr="00A842AD">
        <w:rPr>
          <w:rFonts w:eastAsia="Times New Roman" w:cstheme="minorHAnsi"/>
          <w:b/>
          <w:bCs/>
          <w:sz w:val="24"/>
          <w:szCs w:val="24"/>
        </w:rPr>
        <w:t xml:space="preserve"> au point haut</w:t>
      </w:r>
      <w:r w:rsidRPr="00A842AD">
        <w:rPr>
          <w:rFonts w:eastAsia="Times New Roman" w:cstheme="minorHAnsi"/>
          <w:sz w:val="24"/>
          <w:szCs w:val="24"/>
        </w:rPr>
        <w:t xml:space="preserve">. </w:t>
      </w:r>
      <w:r w:rsidRPr="00A842AD">
        <w:rPr>
          <w:rFonts w:eastAsia="Times New Roman" w:cstheme="minorHAnsi"/>
          <w:i/>
          <w:iCs/>
          <w:sz w:val="24"/>
          <w:szCs w:val="24"/>
        </w:rPr>
        <w:t>Cette mise en surpression des points hauts permet d’y effectuer facilement les purges d’air complémentaires nécessaires</w:t>
      </w:r>
      <w:r w:rsidRPr="00A842AD">
        <w:rPr>
          <w:rFonts w:eastAsia="Times New Roman" w:cstheme="minorHAnsi"/>
          <w:sz w:val="24"/>
          <w:szCs w:val="24"/>
        </w:rPr>
        <w:t>.</w:t>
      </w:r>
    </w:p>
    <w:p w:rsidR="00A842AD" w:rsidRPr="00A842AD" w:rsidRDefault="00A842AD" w:rsidP="00A842AD">
      <w:pPr>
        <w:spacing w:before="100" w:beforeAutospacing="1" w:after="100" w:afterAutospacing="1" w:line="240" w:lineRule="auto"/>
        <w:rPr>
          <w:rFonts w:eastAsia="Times New Roman" w:cstheme="minorHAnsi"/>
          <w:sz w:val="24"/>
          <w:szCs w:val="24"/>
        </w:rPr>
      </w:pPr>
      <w:r w:rsidRPr="00A842AD">
        <w:rPr>
          <w:rFonts w:eastAsia="Times New Roman" w:cstheme="minorHAnsi"/>
          <w:sz w:val="24"/>
          <w:szCs w:val="24"/>
        </w:rPr>
        <w:t>Il ne faut pas prévoir plus de pression car tout excès de pression se répercute sur les points bas dont la pression serait évidemment plus élevée.</w:t>
      </w:r>
    </w:p>
    <w:p w:rsidR="00A842AD" w:rsidRDefault="00A842AD" w:rsidP="00546B7C">
      <w:pPr>
        <w:pStyle w:val="center"/>
      </w:pPr>
    </w:p>
    <w:p w:rsidR="00546B7C" w:rsidRPr="00546B7C" w:rsidRDefault="00546B7C" w:rsidP="00546B7C">
      <w:pPr>
        <w:pStyle w:val="NormalWeb"/>
        <w:rPr>
          <w:rFonts w:asciiTheme="minorHAnsi" w:hAnsiTheme="minorHAnsi" w:cstheme="minorHAnsi"/>
          <w:b/>
          <w:u w:val="single"/>
        </w:rPr>
      </w:pPr>
    </w:p>
    <w:p w:rsidR="002A177C" w:rsidRPr="00546B7C" w:rsidRDefault="002A177C" w:rsidP="00FE5376">
      <w:pPr>
        <w:pStyle w:val="Sansinterligne"/>
        <w:rPr>
          <w:rFonts w:cstheme="minorHAnsi"/>
          <w:sz w:val="24"/>
        </w:rPr>
      </w:pPr>
    </w:p>
    <w:p w:rsidR="00546B7C" w:rsidRDefault="00546B7C" w:rsidP="00FE5376">
      <w:pPr>
        <w:pStyle w:val="Sansinterligne"/>
        <w:rPr>
          <w:sz w:val="24"/>
        </w:rPr>
      </w:pPr>
    </w:p>
    <w:p w:rsidR="00546B7C" w:rsidRDefault="00546B7C" w:rsidP="00FE5376">
      <w:pPr>
        <w:pStyle w:val="Sansinterligne"/>
        <w:rPr>
          <w:sz w:val="24"/>
        </w:rPr>
      </w:pPr>
    </w:p>
    <w:p w:rsidR="00A842AD" w:rsidRDefault="00A842AD" w:rsidP="00FE5376">
      <w:pPr>
        <w:pStyle w:val="Sansinterligne"/>
        <w:rPr>
          <w:sz w:val="24"/>
        </w:rPr>
        <w:sectPr w:rsidR="00A842AD" w:rsidSect="00E43618">
          <w:headerReference w:type="default" r:id="rId21"/>
          <w:footerReference w:type="default" r:id="rId22"/>
          <w:pgSz w:w="11906" w:h="16838"/>
          <w:pgMar w:top="851" w:right="1417" w:bottom="1417" w:left="1417" w:header="708" w:footer="708" w:gutter="0"/>
          <w:cols w:space="708"/>
          <w:docGrid w:linePitch="360"/>
        </w:sectPr>
      </w:pPr>
    </w:p>
    <w:p w:rsidR="00546B7C" w:rsidRDefault="00A63480" w:rsidP="00FE5376">
      <w:pPr>
        <w:pStyle w:val="Sansinterligne"/>
        <w:rPr>
          <w:sz w:val="24"/>
        </w:rPr>
      </w:pPr>
      <w:r>
        <w:rPr>
          <w:noProof/>
          <w:sz w:val="24"/>
        </w:rPr>
        <w:lastRenderedPageBreak/>
        <mc:AlternateContent>
          <mc:Choice Requires="wps">
            <w:drawing>
              <wp:anchor distT="0" distB="0" distL="114300" distR="114300" simplePos="0" relativeHeight="251675648" behindDoc="0" locked="0" layoutInCell="1" allowOverlap="1">
                <wp:simplePos x="0" y="0"/>
                <wp:positionH relativeFrom="column">
                  <wp:posOffset>5736590</wp:posOffset>
                </wp:positionH>
                <wp:positionV relativeFrom="paragraph">
                  <wp:posOffset>114935</wp:posOffset>
                </wp:positionV>
                <wp:extent cx="4114800" cy="3905250"/>
                <wp:effectExtent l="9525" t="9525" r="9525" b="9525"/>
                <wp:wrapNone/>
                <wp:docPr id="2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905250"/>
                        </a:xfrm>
                        <a:prstGeom prst="rect">
                          <a:avLst/>
                        </a:prstGeom>
                        <a:solidFill>
                          <a:srgbClr val="FFFFFF"/>
                        </a:solidFill>
                        <a:ln w="9525">
                          <a:solidFill>
                            <a:srgbClr val="000000"/>
                          </a:solidFill>
                          <a:miter lim="800000"/>
                          <a:headEnd/>
                          <a:tailEnd/>
                        </a:ln>
                      </wps:spPr>
                      <wps:txbx>
                        <w:txbxContent>
                          <w:p w:rsidR="00A842AD" w:rsidRPr="00A842AD" w:rsidRDefault="00A842AD" w:rsidP="00A842AD">
                            <w:pPr>
                              <w:spacing w:after="240" w:line="240" w:lineRule="auto"/>
                              <w:rPr>
                                <w:rFonts w:ascii="Times New Roman" w:eastAsia="Times New Roman" w:hAnsi="Times New Roman" w:cs="Times New Roman"/>
                                <w:sz w:val="24"/>
                                <w:szCs w:val="24"/>
                              </w:rPr>
                            </w:pPr>
                            <w:r w:rsidRPr="00A842AD">
                              <w:rPr>
                                <w:rFonts w:ascii="Times New Roman" w:eastAsia="Times New Roman" w:hAnsi="Times New Roman" w:cs="Times New Roman"/>
                                <w:sz w:val="24"/>
                                <w:szCs w:val="24"/>
                              </w:rPr>
                              <w:t>Connaissant la pression dans</w:t>
                            </w:r>
                            <w:r>
                              <w:rPr>
                                <w:rFonts w:ascii="Times New Roman" w:eastAsia="Times New Roman" w:hAnsi="Times New Roman" w:cs="Times New Roman"/>
                                <w:sz w:val="24"/>
                                <w:szCs w:val="24"/>
                              </w:rPr>
                              <w:t xml:space="preserve"> la chaufferie ci-dessous (2,9 bar</w:t>
                            </w:r>
                            <w:r w:rsidRPr="00A842AD">
                              <w:rPr>
                                <w:rFonts w:ascii="Times New Roman" w:eastAsia="Times New Roman" w:hAnsi="Times New Roman" w:cs="Times New Roman"/>
                                <w:sz w:val="24"/>
                                <w:szCs w:val="24"/>
                              </w:rPr>
                              <w:t xml:space="preserve">), évaluez la pression en tout point de l'installation. </w:t>
                            </w:r>
                          </w:p>
                          <w:p w:rsidR="00A842AD" w:rsidRPr="00A842AD" w:rsidRDefault="00A842AD" w:rsidP="00A842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676650" cy="3200400"/>
                                  <wp:effectExtent l="0" t="0" r="0" b="0"/>
                                  <wp:docPr id="31" name="Image 31" descr="http://media.xpair.com/images/gefen/11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media.xpair.com/images/gefen/112-26.gif"/>
                                          <pic:cNvPicPr>
                                            <a:picLocks noChangeAspect="1" noChangeArrowheads="1"/>
                                          </pic:cNvPicPr>
                                        </pic:nvPicPr>
                                        <pic:blipFill>
                                          <a:blip r:embed="rId23"/>
                                          <a:srcRect/>
                                          <a:stretch>
                                            <a:fillRect/>
                                          </a:stretch>
                                        </pic:blipFill>
                                        <pic:spPr bwMode="auto">
                                          <a:xfrm>
                                            <a:off x="0" y="0"/>
                                            <a:ext cx="3676650" cy="3200400"/>
                                          </a:xfrm>
                                          <a:prstGeom prst="rect">
                                            <a:avLst/>
                                          </a:prstGeom>
                                          <a:noFill/>
                                          <a:ln w="9525">
                                            <a:noFill/>
                                            <a:miter lim="800000"/>
                                            <a:headEnd/>
                                            <a:tailEnd/>
                                          </a:ln>
                                        </pic:spPr>
                                      </pic:pic>
                                    </a:graphicData>
                                  </a:graphic>
                                </wp:inline>
                              </w:drawing>
                            </w:r>
                          </w:p>
                          <w:p w:rsidR="00A842AD" w:rsidRDefault="00A842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37" type="#_x0000_t202" style="position:absolute;margin-left:451.7pt;margin-top:9.05pt;width:324pt;height:3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">
                <v:textbox>
                  <w:txbxContent>
                    <w:p w:rsidR="00A842AD" w:rsidRPr="00A842AD" w:rsidRDefault="00A842AD" w:rsidP="00A842AD">
                      <w:pPr>
                        <w:spacing w:after="240" w:line="240" w:lineRule="auto"/>
                        <w:rPr>
                          <w:rFonts w:ascii="Times New Roman" w:eastAsia="Times New Roman" w:hAnsi="Times New Roman" w:cs="Times New Roman"/>
                          <w:sz w:val="24"/>
                          <w:szCs w:val="24"/>
                        </w:rPr>
                      </w:pPr>
                      <w:r w:rsidRPr="00A842AD">
                        <w:rPr>
                          <w:rFonts w:ascii="Times New Roman" w:eastAsia="Times New Roman" w:hAnsi="Times New Roman" w:cs="Times New Roman"/>
                          <w:sz w:val="24"/>
                          <w:szCs w:val="24"/>
                        </w:rPr>
                        <w:t>Connaissant la pression dans</w:t>
                      </w:r>
                      <w:r>
                        <w:rPr>
                          <w:rFonts w:ascii="Times New Roman" w:eastAsia="Times New Roman" w:hAnsi="Times New Roman" w:cs="Times New Roman"/>
                          <w:sz w:val="24"/>
                          <w:szCs w:val="24"/>
                        </w:rPr>
                        <w:t xml:space="preserve"> la chaufferie ci-dessous (2,9 bar</w:t>
                      </w:r>
                      <w:r w:rsidRPr="00A842AD">
                        <w:rPr>
                          <w:rFonts w:ascii="Times New Roman" w:eastAsia="Times New Roman" w:hAnsi="Times New Roman" w:cs="Times New Roman"/>
                          <w:sz w:val="24"/>
                          <w:szCs w:val="24"/>
                        </w:rPr>
                        <w:t xml:space="preserve">), évaluez la pression en tout point de l'installation. </w:t>
                      </w:r>
                    </w:p>
                    <w:p w:rsidR="00A842AD" w:rsidRPr="00A842AD" w:rsidRDefault="00A842AD" w:rsidP="00A842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676650" cy="3200400"/>
                            <wp:effectExtent l="0" t="0" r="0" b="0"/>
                            <wp:docPr id="31" name="Image 31" descr="http://media.xpair.com/images/gefen/11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media.xpair.com/images/gefen/112-26.gif"/>
                                    <pic:cNvPicPr>
                                      <a:picLocks noChangeAspect="1" noChangeArrowheads="1"/>
                                    </pic:cNvPicPr>
                                  </pic:nvPicPr>
                                  <pic:blipFill>
                                    <a:blip r:embed="rId23"/>
                                    <a:srcRect/>
                                    <a:stretch>
                                      <a:fillRect/>
                                    </a:stretch>
                                  </pic:blipFill>
                                  <pic:spPr bwMode="auto">
                                    <a:xfrm>
                                      <a:off x="0" y="0"/>
                                      <a:ext cx="3676650" cy="3200400"/>
                                    </a:xfrm>
                                    <a:prstGeom prst="rect">
                                      <a:avLst/>
                                    </a:prstGeom>
                                    <a:noFill/>
                                    <a:ln w="9525">
                                      <a:noFill/>
                                      <a:miter lim="800000"/>
                                      <a:headEnd/>
                                      <a:tailEnd/>
                                    </a:ln>
                                  </pic:spPr>
                                </pic:pic>
                              </a:graphicData>
                            </a:graphic>
                          </wp:inline>
                        </w:drawing>
                      </w:r>
                    </w:p>
                    <w:p w:rsidR="00A842AD" w:rsidRDefault="00A842AD"/>
                  </w:txbxContent>
                </v:textbox>
              </v:shape>
            </w:pict>
          </mc:Fallback>
        </mc:AlternateContent>
      </w:r>
      <w:r>
        <w:rPr>
          <w:noProof/>
          <w:sz w:val="24"/>
        </w:rPr>
        <mc:AlternateContent>
          <mc:Choice Requires="wps">
            <w:drawing>
              <wp:anchor distT="0" distB="0" distL="114300" distR="114300" simplePos="0" relativeHeight="251673600" behindDoc="0" locked="0" layoutInCell="1" allowOverlap="1">
                <wp:simplePos x="0" y="0"/>
                <wp:positionH relativeFrom="column">
                  <wp:posOffset>6108065</wp:posOffset>
                </wp:positionH>
                <wp:positionV relativeFrom="paragraph">
                  <wp:posOffset>-704215</wp:posOffset>
                </wp:positionV>
                <wp:extent cx="3743325" cy="695325"/>
                <wp:effectExtent l="9525" t="9525" r="9525" b="9525"/>
                <wp:wrapNone/>
                <wp:docPr id="2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695325"/>
                        </a:xfrm>
                        <a:prstGeom prst="rect">
                          <a:avLst/>
                        </a:prstGeom>
                        <a:solidFill>
                          <a:srgbClr val="FFFFFF"/>
                        </a:solidFill>
                        <a:ln w="9525">
                          <a:solidFill>
                            <a:srgbClr val="000000"/>
                          </a:solidFill>
                          <a:miter lim="800000"/>
                          <a:headEnd/>
                          <a:tailEnd/>
                        </a:ln>
                      </wps:spPr>
                      <wps:txbx>
                        <w:txbxContent>
                          <w:p w:rsidR="00A842AD" w:rsidRDefault="00A842AD">
                            <w:r>
                              <w:t xml:space="preserve">Nom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8" type="#_x0000_t202" style="position:absolute;margin-left:480.95pt;margin-top:-55.45pt;width:294.75pt;height:5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">
                <v:textbox>
                  <w:txbxContent>
                    <w:p w:rsidR="00A842AD" w:rsidRDefault="00A842AD">
                      <w:r>
                        <w:t xml:space="preserve">Nom : </w:t>
                      </w:r>
                    </w:p>
                  </w:txbxContent>
                </v:textbox>
              </v:shape>
            </w:pict>
          </mc:Fallback>
        </mc:AlternateContent>
      </w:r>
      <w:r>
        <w:rPr>
          <w:noProof/>
          <w:sz w:val="24"/>
        </w:rPr>
        <mc:AlternateContent>
          <mc:Choice Requires="wps">
            <w:drawing>
              <wp:anchor distT="0" distB="0" distL="114300" distR="114300" simplePos="0" relativeHeight="251672576" behindDoc="0" locked="0" layoutInCell="1" allowOverlap="1">
                <wp:simplePos x="0" y="0"/>
                <wp:positionH relativeFrom="column">
                  <wp:posOffset>12065</wp:posOffset>
                </wp:positionH>
                <wp:positionV relativeFrom="paragraph">
                  <wp:posOffset>-8890</wp:posOffset>
                </wp:positionV>
                <wp:extent cx="4114800" cy="2495550"/>
                <wp:effectExtent l="9525" t="9525" r="9525" b="9525"/>
                <wp:wrapNone/>
                <wp:docPr id="2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95550"/>
                        </a:xfrm>
                        <a:prstGeom prst="rect">
                          <a:avLst/>
                        </a:prstGeom>
                        <a:solidFill>
                          <a:srgbClr val="FFFFFF"/>
                        </a:solidFill>
                        <a:ln w="9525">
                          <a:solidFill>
                            <a:srgbClr val="000000"/>
                          </a:solidFill>
                          <a:miter lim="800000"/>
                          <a:headEnd/>
                          <a:tailEnd/>
                        </a:ln>
                      </wps:spPr>
                      <wps:txbx>
                        <w:txbxContent>
                          <w:p w:rsidR="00A842AD" w:rsidRPr="00A842AD" w:rsidRDefault="00A842AD" w:rsidP="00A842AD">
                            <w:pPr>
                              <w:spacing w:after="240" w:line="240" w:lineRule="auto"/>
                              <w:rPr>
                                <w:rFonts w:ascii="Times New Roman" w:eastAsia="Times New Roman" w:hAnsi="Times New Roman" w:cs="Times New Roman"/>
                                <w:sz w:val="24"/>
                                <w:szCs w:val="24"/>
                              </w:rPr>
                            </w:pPr>
                            <w:r w:rsidRPr="00A842AD">
                              <w:rPr>
                                <w:rFonts w:ascii="Times New Roman" w:eastAsia="Times New Roman" w:hAnsi="Times New Roman" w:cs="Times New Roman"/>
                                <w:sz w:val="24"/>
                                <w:szCs w:val="24"/>
                              </w:rPr>
                              <w:t>Indiquez en bar les pressions dans le réservoir.</w:t>
                            </w:r>
                          </w:p>
                          <w:p w:rsidR="00A842AD" w:rsidRPr="00A842AD" w:rsidRDefault="00A842AD" w:rsidP="00A842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714495" cy="1971675"/>
                                  <wp:effectExtent l="0" t="0" r="255" b="0"/>
                                  <wp:docPr id="23" name="Image 23" descr="http://media.xpair.com/images/gefen/11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media.xpair.com/images/gefen/112-16.gif"/>
                                          <pic:cNvPicPr>
                                            <a:picLocks noChangeAspect="1" noChangeArrowheads="1"/>
                                          </pic:cNvPicPr>
                                        </pic:nvPicPr>
                                        <pic:blipFill>
                                          <a:blip r:embed="rId24"/>
                                          <a:srcRect/>
                                          <a:stretch>
                                            <a:fillRect/>
                                          </a:stretch>
                                        </pic:blipFill>
                                        <pic:spPr bwMode="auto">
                                          <a:xfrm>
                                            <a:off x="0" y="0"/>
                                            <a:ext cx="3714495" cy="1971675"/>
                                          </a:xfrm>
                                          <a:prstGeom prst="rect">
                                            <a:avLst/>
                                          </a:prstGeom>
                                          <a:noFill/>
                                          <a:ln w="9525">
                                            <a:noFill/>
                                            <a:miter lim="800000"/>
                                            <a:headEnd/>
                                            <a:tailEnd/>
                                          </a:ln>
                                        </pic:spPr>
                                      </pic:pic>
                                    </a:graphicData>
                                  </a:graphic>
                                </wp:inline>
                              </w:drawing>
                            </w:r>
                          </w:p>
                          <w:p w:rsidR="00A842AD" w:rsidRDefault="00A842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9" type="#_x0000_t202" style="position:absolute;margin-left:.95pt;margin-top:-.7pt;width:324pt;height:19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">
                <v:textbox>
                  <w:txbxContent>
                    <w:p w:rsidR="00A842AD" w:rsidRPr="00A842AD" w:rsidRDefault="00A842AD" w:rsidP="00A842AD">
                      <w:pPr>
                        <w:spacing w:after="240" w:line="240" w:lineRule="auto"/>
                        <w:rPr>
                          <w:rFonts w:ascii="Times New Roman" w:eastAsia="Times New Roman" w:hAnsi="Times New Roman" w:cs="Times New Roman"/>
                          <w:sz w:val="24"/>
                          <w:szCs w:val="24"/>
                        </w:rPr>
                      </w:pPr>
                      <w:r w:rsidRPr="00A842AD">
                        <w:rPr>
                          <w:rFonts w:ascii="Times New Roman" w:eastAsia="Times New Roman" w:hAnsi="Times New Roman" w:cs="Times New Roman"/>
                          <w:sz w:val="24"/>
                          <w:szCs w:val="24"/>
                        </w:rPr>
                        <w:t>Indiquez en bar les pressions dans le réservoir.</w:t>
                      </w:r>
                    </w:p>
                    <w:p w:rsidR="00A842AD" w:rsidRPr="00A842AD" w:rsidRDefault="00A842AD" w:rsidP="00A842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714495" cy="1971675"/>
                            <wp:effectExtent l="0" t="0" r="255" b="0"/>
                            <wp:docPr id="23" name="Image 23" descr="http://media.xpair.com/images/gefen/112-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media.xpair.com/images/gefen/112-16.gif"/>
                                    <pic:cNvPicPr>
                                      <a:picLocks noChangeAspect="1" noChangeArrowheads="1"/>
                                    </pic:cNvPicPr>
                                  </pic:nvPicPr>
                                  <pic:blipFill>
                                    <a:blip r:embed="rId24"/>
                                    <a:srcRect/>
                                    <a:stretch>
                                      <a:fillRect/>
                                    </a:stretch>
                                  </pic:blipFill>
                                  <pic:spPr bwMode="auto">
                                    <a:xfrm>
                                      <a:off x="0" y="0"/>
                                      <a:ext cx="3714495" cy="1971675"/>
                                    </a:xfrm>
                                    <a:prstGeom prst="rect">
                                      <a:avLst/>
                                    </a:prstGeom>
                                    <a:noFill/>
                                    <a:ln w="9525">
                                      <a:noFill/>
                                      <a:miter lim="800000"/>
                                      <a:headEnd/>
                                      <a:tailEnd/>
                                    </a:ln>
                                  </pic:spPr>
                                </pic:pic>
                              </a:graphicData>
                            </a:graphic>
                          </wp:inline>
                        </w:drawing>
                      </w:r>
                    </w:p>
                    <w:p w:rsidR="00A842AD" w:rsidRDefault="00A842AD"/>
                  </w:txbxContent>
                </v:textbox>
              </v:shape>
            </w:pict>
          </mc:Fallback>
        </mc:AlternateContent>
      </w:r>
    </w:p>
    <w:p w:rsidR="00C1450A" w:rsidRDefault="00C1450A" w:rsidP="00FE5376">
      <w:pPr>
        <w:pStyle w:val="Sansinterligne"/>
        <w:rPr>
          <w:sz w:val="24"/>
        </w:rPr>
      </w:pPr>
    </w:p>
    <w:p w:rsidR="00C1450A" w:rsidRDefault="00C1450A" w:rsidP="00FE5376">
      <w:pPr>
        <w:pStyle w:val="Sansinterligne"/>
        <w:rPr>
          <w:sz w:val="24"/>
        </w:rPr>
      </w:pPr>
    </w:p>
    <w:p w:rsidR="00C1450A" w:rsidRDefault="00C1450A" w:rsidP="00FE5376">
      <w:pPr>
        <w:pStyle w:val="Sansinterligne"/>
        <w:rPr>
          <w:sz w:val="24"/>
        </w:rPr>
      </w:pPr>
    </w:p>
    <w:p w:rsidR="00C1450A" w:rsidRDefault="00C1450A" w:rsidP="00FE5376">
      <w:pPr>
        <w:pStyle w:val="Sansinterligne"/>
        <w:rPr>
          <w:sz w:val="24"/>
        </w:rPr>
      </w:pPr>
    </w:p>
    <w:p w:rsidR="00C1450A" w:rsidRDefault="00C1450A" w:rsidP="00FE5376">
      <w:pPr>
        <w:pStyle w:val="Sansinterligne"/>
        <w:rPr>
          <w:sz w:val="24"/>
        </w:rPr>
      </w:pPr>
    </w:p>
    <w:p w:rsidR="00C1450A" w:rsidRDefault="00C1450A" w:rsidP="00FE5376">
      <w:pPr>
        <w:pStyle w:val="Sansinterligne"/>
        <w:rPr>
          <w:sz w:val="24"/>
        </w:rPr>
      </w:pPr>
    </w:p>
    <w:p w:rsidR="00C1450A" w:rsidRDefault="00C1450A" w:rsidP="00FE5376">
      <w:pPr>
        <w:pStyle w:val="Sansinterligne"/>
        <w:rPr>
          <w:sz w:val="24"/>
        </w:rPr>
      </w:pPr>
    </w:p>
    <w:p w:rsidR="00C1450A" w:rsidRDefault="00C1450A" w:rsidP="00FE5376">
      <w:pPr>
        <w:pStyle w:val="Sansinterligne"/>
        <w:rPr>
          <w:sz w:val="24"/>
        </w:rPr>
      </w:pPr>
    </w:p>
    <w:p w:rsidR="00C1450A" w:rsidRPr="00FE5376" w:rsidRDefault="00C1450A" w:rsidP="00FE5376">
      <w:pPr>
        <w:pStyle w:val="Sansinterligne"/>
        <w:rPr>
          <w:sz w:val="24"/>
        </w:rPr>
      </w:pPr>
    </w:p>
    <w:p w:rsidR="00FE5376" w:rsidRDefault="00FE5376" w:rsidP="00FE5376">
      <w:pPr>
        <w:pStyle w:val="Sansinterligne"/>
        <w:rPr>
          <w:sz w:val="24"/>
        </w:rPr>
      </w:pPr>
    </w:p>
    <w:p w:rsidR="00A842AD" w:rsidRDefault="00A842AD" w:rsidP="00FE5376">
      <w:pPr>
        <w:pStyle w:val="Sansinterligne"/>
        <w:rPr>
          <w:sz w:val="24"/>
        </w:rPr>
      </w:pPr>
    </w:p>
    <w:p w:rsidR="00A842AD" w:rsidRDefault="00A842AD" w:rsidP="00FE5376">
      <w:pPr>
        <w:pStyle w:val="Sansinterligne"/>
        <w:rPr>
          <w:sz w:val="24"/>
        </w:rPr>
      </w:pPr>
    </w:p>
    <w:p w:rsidR="00A842AD" w:rsidRDefault="00A842AD" w:rsidP="00FE5376">
      <w:pPr>
        <w:pStyle w:val="Sansinterligne"/>
        <w:rPr>
          <w:sz w:val="24"/>
        </w:rPr>
      </w:pPr>
    </w:p>
    <w:p w:rsidR="00A842AD" w:rsidRDefault="00A842AD" w:rsidP="00FE5376">
      <w:pPr>
        <w:pStyle w:val="Sansinterligne"/>
        <w:rPr>
          <w:sz w:val="24"/>
        </w:rPr>
      </w:pPr>
    </w:p>
    <w:p w:rsidR="00A842AD" w:rsidRDefault="00A63480" w:rsidP="00FE5376">
      <w:pPr>
        <w:pStyle w:val="Sansinterligne"/>
        <w:rPr>
          <w:sz w:val="24"/>
        </w:rPr>
      </w:pPr>
      <w:r>
        <w:rPr>
          <w:noProof/>
        </w:rPr>
        <mc:AlternateContent>
          <mc:Choice Requires="wps">
            <w:drawing>
              <wp:anchor distT="0" distB="0" distL="114300" distR="114300" simplePos="0" relativeHeight="251679744" behindDoc="0" locked="0" layoutInCell="1" allowOverlap="1">
                <wp:simplePos x="0" y="0"/>
                <wp:positionH relativeFrom="column">
                  <wp:posOffset>-435610</wp:posOffset>
                </wp:positionH>
                <wp:positionV relativeFrom="paragraph">
                  <wp:posOffset>163195</wp:posOffset>
                </wp:positionV>
                <wp:extent cx="6105525" cy="2409825"/>
                <wp:effectExtent l="9525" t="9525" r="9525" b="9525"/>
                <wp:wrapNone/>
                <wp:docPr id="2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2409825"/>
                        </a:xfrm>
                        <a:prstGeom prst="rect">
                          <a:avLst/>
                        </a:prstGeom>
                        <a:solidFill>
                          <a:srgbClr val="FFFFFF"/>
                        </a:solidFill>
                        <a:ln w="9525">
                          <a:solidFill>
                            <a:srgbClr val="000000"/>
                          </a:solidFill>
                          <a:miter lim="800000"/>
                          <a:headEnd/>
                          <a:tailEnd/>
                        </a:ln>
                      </wps:spPr>
                      <wps:txbx>
                        <w:txbxContent>
                          <w:p w:rsidR="00A842AD" w:rsidRDefault="00A842AD">
                            <w:r w:rsidRPr="00A842AD">
                              <w:rPr>
                                <w:noProof/>
                              </w:rPr>
                              <w:drawing>
                                <wp:inline distT="0" distB="0" distL="0" distR="0">
                                  <wp:extent cx="5860939" cy="2009775"/>
                                  <wp:effectExtent l="19050" t="0" r="6461" b="0"/>
                                  <wp:docPr id="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5858788" cy="200903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0" type="#_x0000_t202" style="position:absolute;margin-left:-34.3pt;margin-top:12.85pt;width:480.75pt;height:18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">
                <v:textbox>
                  <w:txbxContent>
                    <w:p w:rsidR="00A842AD" w:rsidRDefault="00A842AD">
                      <w:r w:rsidRPr="00A842AD">
                        <w:rPr>
                          <w:noProof/>
                        </w:rPr>
                        <w:drawing>
                          <wp:inline distT="0" distB="0" distL="0" distR="0">
                            <wp:extent cx="5860939" cy="2009775"/>
                            <wp:effectExtent l="19050" t="0" r="6461" b="0"/>
                            <wp:docPr id="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5858788" cy="2009037"/>
                                    </a:xfrm>
                                    <a:prstGeom prst="rect">
                                      <a:avLst/>
                                    </a:prstGeom>
                                    <a:noFill/>
                                    <a:ln w="9525">
                                      <a:noFill/>
                                      <a:miter lim="800000"/>
                                      <a:headEnd/>
                                      <a:tailEnd/>
                                    </a:ln>
                                  </pic:spPr>
                                </pic:pic>
                              </a:graphicData>
                            </a:graphic>
                          </wp:inline>
                        </w:drawing>
                      </w:r>
                    </w:p>
                  </w:txbxContent>
                </v:textbox>
              </v:shape>
            </w:pict>
          </mc:Fallback>
        </mc:AlternateContent>
      </w:r>
    </w:p>
    <w:p w:rsidR="00A842AD" w:rsidRDefault="00A842AD" w:rsidP="00FE5376">
      <w:pPr>
        <w:pStyle w:val="Sansinterligne"/>
        <w:rPr>
          <w:sz w:val="24"/>
        </w:rPr>
      </w:pPr>
    </w:p>
    <w:p w:rsidR="00A842AD" w:rsidRDefault="00A842AD" w:rsidP="00FE5376">
      <w:pPr>
        <w:pStyle w:val="Sansinterligne"/>
        <w:rPr>
          <w:sz w:val="24"/>
        </w:rPr>
      </w:pPr>
    </w:p>
    <w:p w:rsidR="00A842AD" w:rsidRDefault="00A842AD" w:rsidP="00FE5376">
      <w:pPr>
        <w:pStyle w:val="Sansinterligne"/>
        <w:rPr>
          <w:sz w:val="24"/>
        </w:rPr>
      </w:pPr>
    </w:p>
    <w:p w:rsidR="00A842AD" w:rsidRDefault="00A842AD" w:rsidP="00FE5376">
      <w:pPr>
        <w:pStyle w:val="Sansinterligne"/>
        <w:rPr>
          <w:sz w:val="24"/>
        </w:rPr>
      </w:pPr>
    </w:p>
    <w:p w:rsidR="00A842AD" w:rsidRDefault="00A842AD" w:rsidP="00FE5376">
      <w:pPr>
        <w:pStyle w:val="Sansinterligne"/>
        <w:rPr>
          <w:sz w:val="24"/>
        </w:rPr>
      </w:pPr>
    </w:p>
    <w:p w:rsidR="00A842AD" w:rsidRDefault="00A842AD" w:rsidP="00FE5376">
      <w:pPr>
        <w:pStyle w:val="Sansinterligne"/>
        <w:rPr>
          <w:sz w:val="24"/>
        </w:rPr>
      </w:pPr>
    </w:p>
    <w:p w:rsidR="00A842AD" w:rsidRDefault="00A63480" w:rsidP="00FE5376">
      <w:pPr>
        <w:pStyle w:val="Sansinterligne"/>
        <w:rPr>
          <w:sz w:val="24"/>
        </w:rPr>
      </w:pPr>
      <w:r>
        <w:rPr>
          <w:noProof/>
          <w:sz w:val="24"/>
        </w:rPr>
        <mc:AlternateContent>
          <mc:Choice Requires="wps">
            <w:drawing>
              <wp:anchor distT="0" distB="0" distL="114300" distR="114300" simplePos="0" relativeHeight="251681792" behindDoc="0" locked="0" layoutInCell="1" allowOverlap="1">
                <wp:simplePos x="0" y="0"/>
                <wp:positionH relativeFrom="column">
                  <wp:posOffset>5736590</wp:posOffset>
                </wp:positionH>
                <wp:positionV relativeFrom="paragraph">
                  <wp:posOffset>32385</wp:posOffset>
                </wp:positionV>
                <wp:extent cx="4257675" cy="1571625"/>
                <wp:effectExtent l="9525" t="9525" r="9525" b="9525"/>
                <wp:wrapNone/>
                <wp:docPr id="1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1571625"/>
                        </a:xfrm>
                        <a:prstGeom prst="rect">
                          <a:avLst/>
                        </a:prstGeom>
                        <a:solidFill>
                          <a:srgbClr val="FFFFFF"/>
                        </a:solidFill>
                        <a:ln w="9525">
                          <a:solidFill>
                            <a:srgbClr val="000000"/>
                          </a:solidFill>
                          <a:miter lim="800000"/>
                          <a:headEnd/>
                          <a:tailEnd/>
                        </a:ln>
                      </wps:spPr>
                      <wps:txbx>
                        <w:txbxContent>
                          <w:p w:rsidR="006A0A67" w:rsidRDefault="006A0A67">
                            <w:r>
                              <w:t>L’installation du dessus est elle correctement remplie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1" type="#_x0000_t202" style="position:absolute;margin-left:451.7pt;margin-top:2.55pt;width:335.25pt;height:12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">
                <v:textbox>
                  <w:txbxContent>
                    <w:p w:rsidR="006A0A67" w:rsidRDefault="006A0A67">
                      <w:r>
                        <w:t>L’installation du dessus est elle correctement remplie ?</w:t>
                      </w:r>
                    </w:p>
                  </w:txbxContent>
                </v:textbox>
              </v:shape>
            </w:pict>
          </mc:Fallback>
        </mc:AlternateContent>
      </w:r>
    </w:p>
    <w:p w:rsidR="00A842AD" w:rsidRDefault="00A842AD" w:rsidP="00FE5376">
      <w:pPr>
        <w:pStyle w:val="Sansinterligne"/>
        <w:rPr>
          <w:sz w:val="24"/>
        </w:rPr>
      </w:pPr>
    </w:p>
    <w:p w:rsidR="00A842AD" w:rsidRDefault="00A842AD" w:rsidP="00FE5376">
      <w:pPr>
        <w:pStyle w:val="Sansinterligne"/>
        <w:rPr>
          <w:sz w:val="24"/>
        </w:rPr>
      </w:pPr>
    </w:p>
    <w:p w:rsidR="00A842AD" w:rsidRDefault="00A842AD" w:rsidP="00FE5376">
      <w:pPr>
        <w:pStyle w:val="Sansinterligne"/>
        <w:rPr>
          <w:sz w:val="24"/>
        </w:rPr>
      </w:pPr>
    </w:p>
    <w:p w:rsidR="00A842AD" w:rsidRDefault="00A63480" w:rsidP="00FE5376">
      <w:pPr>
        <w:pStyle w:val="Sansinterligne"/>
        <w:rPr>
          <w:sz w:val="24"/>
        </w:rPr>
      </w:pPr>
      <w:r>
        <w:rPr>
          <w:noProof/>
          <w:sz w:val="24"/>
        </w:rPr>
        <mc:AlternateContent>
          <mc:Choice Requires="wps">
            <w:drawing>
              <wp:anchor distT="0" distB="0" distL="114300" distR="114300" simplePos="0" relativeHeight="251676672" behindDoc="0" locked="0" layoutInCell="1" allowOverlap="1">
                <wp:simplePos x="0" y="0"/>
                <wp:positionH relativeFrom="column">
                  <wp:posOffset>4288790</wp:posOffset>
                </wp:positionH>
                <wp:positionV relativeFrom="paragraph">
                  <wp:posOffset>2811780</wp:posOffset>
                </wp:positionV>
                <wp:extent cx="3295650" cy="3000375"/>
                <wp:effectExtent l="9525" t="8890" r="9525" b="10160"/>
                <wp:wrapNone/>
                <wp:docPr id="1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3000375"/>
                        </a:xfrm>
                        <a:prstGeom prst="rect">
                          <a:avLst/>
                        </a:prstGeom>
                        <a:solidFill>
                          <a:srgbClr val="FFFFFF"/>
                        </a:solidFill>
                        <a:ln w="9525">
                          <a:solidFill>
                            <a:srgbClr val="000000"/>
                          </a:solidFill>
                          <a:miter lim="800000"/>
                          <a:headEnd/>
                          <a:tailEnd/>
                        </a:ln>
                      </wps:spPr>
                      <wps:txbx>
                        <w:txbxContent>
                          <w:p w:rsidR="00A842AD" w:rsidRPr="00A842AD" w:rsidRDefault="00A842AD" w:rsidP="00A842AD">
                            <w:pPr>
                              <w:spacing w:after="240" w:line="240" w:lineRule="auto"/>
                              <w:rPr>
                                <w:rFonts w:ascii="Times New Roman" w:eastAsia="Times New Roman" w:hAnsi="Times New Roman" w:cs="Times New Roman"/>
                                <w:sz w:val="24"/>
                                <w:szCs w:val="24"/>
                              </w:rPr>
                            </w:pPr>
                            <w:r w:rsidRPr="00A842AD">
                              <w:rPr>
                                <w:rFonts w:ascii="Times New Roman" w:eastAsia="Times New Roman" w:hAnsi="Times New Roman" w:cs="Times New Roman"/>
                                <w:sz w:val="24"/>
                                <w:szCs w:val="24"/>
                              </w:rPr>
                              <w:t>Indiquez en bar les pressions sur les manomètres.</w:t>
                            </w:r>
                          </w:p>
                          <w:p w:rsidR="00A842AD" w:rsidRPr="00A842AD" w:rsidRDefault="00A842AD" w:rsidP="00A842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714750" cy="3486150"/>
                                  <wp:effectExtent l="0" t="0" r="0" b="0"/>
                                  <wp:docPr id="25" name="Image 25" descr="http://media.xpair.com/images/gefen/112-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media.xpair.com/images/gefen/112-19.gif"/>
                                          <pic:cNvPicPr>
                                            <a:picLocks noChangeAspect="1" noChangeArrowheads="1"/>
                                          </pic:cNvPicPr>
                                        </pic:nvPicPr>
                                        <pic:blipFill>
                                          <a:blip r:embed="rId26"/>
                                          <a:srcRect/>
                                          <a:stretch>
                                            <a:fillRect/>
                                          </a:stretch>
                                        </pic:blipFill>
                                        <pic:spPr bwMode="auto">
                                          <a:xfrm>
                                            <a:off x="0" y="0"/>
                                            <a:ext cx="3714750" cy="3486150"/>
                                          </a:xfrm>
                                          <a:prstGeom prst="rect">
                                            <a:avLst/>
                                          </a:prstGeom>
                                          <a:noFill/>
                                          <a:ln w="9525">
                                            <a:noFill/>
                                            <a:miter lim="800000"/>
                                            <a:headEnd/>
                                            <a:tailEnd/>
                                          </a:ln>
                                        </pic:spPr>
                                      </pic:pic>
                                    </a:graphicData>
                                  </a:graphic>
                                </wp:inline>
                              </w:drawing>
                            </w:r>
                          </w:p>
                          <w:p w:rsidR="00A842AD" w:rsidRDefault="00A842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2" type="#_x0000_t202" style="position:absolute;margin-left:337.7pt;margin-top:221.4pt;width:259.5pt;height:23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">
                <v:textbox>
                  <w:txbxContent>
                    <w:p w:rsidR="00A842AD" w:rsidRPr="00A842AD" w:rsidRDefault="00A842AD" w:rsidP="00A842AD">
                      <w:pPr>
                        <w:spacing w:after="240" w:line="240" w:lineRule="auto"/>
                        <w:rPr>
                          <w:rFonts w:ascii="Times New Roman" w:eastAsia="Times New Roman" w:hAnsi="Times New Roman" w:cs="Times New Roman"/>
                          <w:sz w:val="24"/>
                          <w:szCs w:val="24"/>
                        </w:rPr>
                      </w:pPr>
                      <w:r w:rsidRPr="00A842AD">
                        <w:rPr>
                          <w:rFonts w:ascii="Times New Roman" w:eastAsia="Times New Roman" w:hAnsi="Times New Roman" w:cs="Times New Roman"/>
                          <w:sz w:val="24"/>
                          <w:szCs w:val="24"/>
                        </w:rPr>
                        <w:t>Indiquez en bar les pressions sur les manomètres.</w:t>
                      </w:r>
                    </w:p>
                    <w:p w:rsidR="00A842AD" w:rsidRPr="00A842AD" w:rsidRDefault="00A842AD" w:rsidP="00A842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714750" cy="3486150"/>
                            <wp:effectExtent l="0" t="0" r="0" b="0"/>
                            <wp:docPr id="25" name="Image 25" descr="http://media.xpair.com/images/gefen/112-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media.xpair.com/images/gefen/112-19.gif"/>
                                    <pic:cNvPicPr>
                                      <a:picLocks noChangeAspect="1" noChangeArrowheads="1"/>
                                    </pic:cNvPicPr>
                                  </pic:nvPicPr>
                                  <pic:blipFill>
                                    <a:blip r:embed="rId26"/>
                                    <a:srcRect/>
                                    <a:stretch>
                                      <a:fillRect/>
                                    </a:stretch>
                                  </pic:blipFill>
                                  <pic:spPr bwMode="auto">
                                    <a:xfrm>
                                      <a:off x="0" y="0"/>
                                      <a:ext cx="3714750" cy="3486150"/>
                                    </a:xfrm>
                                    <a:prstGeom prst="rect">
                                      <a:avLst/>
                                    </a:prstGeom>
                                    <a:noFill/>
                                    <a:ln w="9525">
                                      <a:noFill/>
                                      <a:miter lim="800000"/>
                                      <a:headEnd/>
                                      <a:tailEnd/>
                                    </a:ln>
                                  </pic:spPr>
                                </pic:pic>
                              </a:graphicData>
                            </a:graphic>
                          </wp:inline>
                        </w:drawing>
                      </w:r>
                    </w:p>
                    <w:p w:rsidR="00A842AD" w:rsidRDefault="00A842AD"/>
                  </w:txbxContent>
                </v:textbox>
              </v:shape>
            </w:pict>
          </mc:Fallback>
        </mc:AlternateContent>
      </w:r>
    </w:p>
    <w:p w:rsidR="00C1450A" w:rsidRDefault="00C1450A" w:rsidP="00A842AD">
      <w:pPr>
        <w:tabs>
          <w:tab w:val="left" w:pos="8550"/>
        </w:tabs>
      </w:pPr>
    </w:p>
    <w:p w:rsidR="00A842AD" w:rsidRDefault="00A842AD" w:rsidP="00A842AD">
      <w:pPr>
        <w:tabs>
          <w:tab w:val="left" w:pos="8550"/>
        </w:tabs>
      </w:pPr>
    </w:p>
    <w:p w:rsidR="00A842AD" w:rsidRDefault="00A63480" w:rsidP="00A842AD">
      <w:pPr>
        <w:tabs>
          <w:tab w:val="left" w:pos="8550"/>
        </w:tabs>
      </w:pPr>
      <w:r>
        <w:rPr>
          <w:noProof/>
        </w:rPr>
        <w:lastRenderedPageBreak/>
        <mc:AlternateContent>
          <mc:Choice Requires="wps">
            <w:drawing>
              <wp:anchor distT="0" distB="0" distL="114300" distR="114300" simplePos="0" relativeHeight="251680768" behindDoc="0" locked="0" layoutInCell="1" allowOverlap="1">
                <wp:simplePos x="0" y="0"/>
                <wp:positionH relativeFrom="column">
                  <wp:posOffset>6012815</wp:posOffset>
                </wp:positionH>
                <wp:positionV relativeFrom="paragraph">
                  <wp:posOffset>-713740</wp:posOffset>
                </wp:positionV>
                <wp:extent cx="3743325" cy="695325"/>
                <wp:effectExtent l="9525" t="9525" r="9525" b="9525"/>
                <wp:wrapNone/>
                <wp:docPr id="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695325"/>
                        </a:xfrm>
                        <a:prstGeom prst="rect">
                          <a:avLst/>
                        </a:prstGeom>
                        <a:solidFill>
                          <a:srgbClr val="FFFFFF"/>
                        </a:solidFill>
                        <a:ln w="9525">
                          <a:solidFill>
                            <a:srgbClr val="000000"/>
                          </a:solidFill>
                          <a:miter lim="800000"/>
                          <a:headEnd/>
                          <a:tailEnd/>
                        </a:ln>
                      </wps:spPr>
                      <wps:txbx>
                        <w:txbxContent>
                          <w:p w:rsidR="006A0A67" w:rsidRDefault="006A0A67" w:rsidP="006A0A67">
                            <w:r>
                              <w:t xml:space="preserve">Nom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3" type="#_x0000_t202" style="position:absolute;margin-left:473.45pt;margin-top:-56.2pt;width:294.75pt;height:5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">
                <v:textbox>
                  <w:txbxContent>
                    <w:p w:rsidR="006A0A67" w:rsidRDefault="006A0A67" w:rsidP="006A0A67">
                      <w:r>
                        <w:t xml:space="preserve">Nom : </w:t>
                      </w:r>
                    </w:p>
                  </w:txbxContent>
                </v:textbox>
              </v:shape>
            </w:pict>
          </mc:Fallback>
        </mc:AlternateContent>
      </w:r>
    </w:p>
    <w:p w:rsidR="00A842AD" w:rsidRDefault="00A842AD" w:rsidP="00A842AD">
      <w:pPr>
        <w:tabs>
          <w:tab w:val="left" w:pos="8550"/>
        </w:tabs>
      </w:pPr>
    </w:p>
    <w:p w:rsidR="00A842AD" w:rsidRDefault="00A842AD" w:rsidP="00A842AD">
      <w:pPr>
        <w:tabs>
          <w:tab w:val="left" w:pos="8550"/>
        </w:tabs>
      </w:pPr>
    </w:p>
    <w:p w:rsidR="00A842AD" w:rsidRDefault="00A63480" w:rsidP="00A842AD">
      <w:pPr>
        <w:tabs>
          <w:tab w:val="left" w:pos="8550"/>
        </w:tabs>
      </w:pPr>
      <w:r>
        <w:rPr>
          <w:noProof/>
        </w:rPr>
        <mc:AlternateContent>
          <mc:Choice Requires="wps">
            <w:drawing>
              <wp:anchor distT="0" distB="0" distL="114300" distR="114300" simplePos="0" relativeHeight="251677696" behindDoc="0" locked="0" layoutInCell="1" allowOverlap="1">
                <wp:simplePos x="0" y="0"/>
                <wp:positionH relativeFrom="column">
                  <wp:posOffset>288290</wp:posOffset>
                </wp:positionH>
                <wp:positionV relativeFrom="paragraph">
                  <wp:posOffset>79375</wp:posOffset>
                </wp:positionV>
                <wp:extent cx="4476750" cy="4171950"/>
                <wp:effectExtent l="9525" t="9525" r="9525" b="9525"/>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4171950"/>
                        </a:xfrm>
                        <a:prstGeom prst="rect">
                          <a:avLst/>
                        </a:prstGeom>
                        <a:solidFill>
                          <a:srgbClr val="FFFFFF"/>
                        </a:solidFill>
                        <a:ln w="9525">
                          <a:solidFill>
                            <a:srgbClr val="000000"/>
                          </a:solidFill>
                          <a:miter lim="800000"/>
                          <a:headEnd/>
                          <a:tailEnd/>
                        </a:ln>
                      </wps:spPr>
                      <wps:txbx>
                        <w:txbxContent>
                          <w:p w:rsidR="00A842AD" w:rsidRPr="00A842AD" w:rsidRDefault="00A842AD" w:rsidP="00A842AD">
                            <w:pPr>
                              <w:spacing w:after="240" w:line="240" w:lineRule="auto"/>
                              <w:rPr>
                                <w:rFonts w:ascii="Times New Roman" w:eastAsia="Times New Roman" w:hAnsi="Times New Roman" w:cs="Times New Roman"/>
                                <w:sz w:val="24"/>
                                <w:szCs w:val="24"/>
                              </w:rPr>
                            </w:pPr>
                            <w:r w:rsidRPr="00A842AD">
                              <w:rPr>
                                <w:rFonts w:ascii="Times New Roman" w:eastAsia="Times New Roman" w:hAnsi="Times New Roman" w:cs="Times New Roman"/>
                                <w:sz w:val="24"/>
                                <w:szCs w:val="24"/>
                              </w:rPr>
                              <w:t>Indiquez en bar les pressions sur les manomètres.</w:t>
                            </w:r>
                          </w:p>
                          <w:p w:rsidR="00A842AD" w:rsidRPr="00A842AD" w:rsidRDefault="00A842AD" w:rsidP="00A842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714750" cy="3486150"/>
                                  <wp:effectExtent l="0" t="0" r="0" b="0"/>
                                  <wp:docPr id="27" name="Image 27" descr="http://media.xpair.com/images/gefen/112-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media.xpair.com/images/gefen/112-19.gif"/>
                                          <pic:cNvPicPr>
                                            <a:picLocks noChangeAspect="1" noChangeArrowheads="1"/>
                                          </pic:cNvPicPr>
                                        </pic:nvPicPr>
                                        <pic:blipFill>
                                          <a:blip r:embed="rId26"/>
                                          <a:srcRect/>
                                          <a:stretch>
                                            <a:fillRect/>
                                          </a:stretch>
                                        </pic:blipFill>
                                        <pic:spPr bwMode="auto">
                                          <a:xfrm>
                                            <a:off x="0" y="0"/>
                                            <a:ext cx="3714750" cy="3486150"/>
                                          </a:xfrm>
                                          <a:prstGeom prst="rect">
                                            <a:avLst/>
                                          </a:prstGeom>
                                          <a:noFill/>
                                          <a:ln w="9525">
                                            <a:noFill/>
                                            <a:miter lim="800000"/>
                                            <a:headEnd/>
                                            <a:tailEnd/>
                                          </a:ln>
                                        </pic:spPr>
                                      </pic:pic>
                                    </a:graphicData>
                                  </a:graphic>
                                </wp:inline>
                              </w:drawing>
                            </w:r>
                          </w:p>
                          <w:p w:rsidR="00A842AD" w:rsidRDefault="00A842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4" type="#_x0000_t202" style="position:absolute;margin-left:22.7pt;margin-top:6.25pt;width:352.5pt;height:3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">
                <v:textbox>
                  <w:txbxContent>
                    <w:p w:rsidR="00A842AD" w:rsidRPr="00A842AD" w:rsidRDefault="00A842AD" w:rsidP="00A842AD">
                      <w:pPr>
                        <w:spacing w:after="240" w:line="240" w:lineRule="auto"/>
                        <w:rPr>
                          <w:rFonts w:ascii="Times New Roman" w:eastAsia="Times New Roman" w:hAnsi="Times New Roman" w:cs="Times New Roman"/>
                          <w:sz w:val="24"/>
                          <w:szCs w:val="24"/>
                        </w:rPr>
                      </w:pPr>
                      <w:r w:rsidRPr="00A842AD">
                        <w:rPr>
                          <w:rFonts w:ascii="Times New Roman" w:eastAsia="Times New Roman" w:hAnsi="Times New Roman" w:cs="Times New Roman"/>
                          <w:sz w:val="24"/>
                          <w:szCs w:val="24"/>
                        </w:rPr>
                        <w:t>Indiquez en bar les pressions sur les manomètres.</w:t>
                      </w:r>
                    </w:p>
                    <w:p w:rsidR="00A842AD" w:rsidRPr="00A842AD" w:rsidRDefault="00A842AD" w:rsidP="00A842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714750" cy="3486150"/>
                            <wp:effectExtent l="0" t="0" r="0" b="0"/>
                            <wp:docPr id="27" name="Image 27" descr="http://media.xpair.com/images/gefen/112-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media.xpair.com/images/gefen/112-19.gif"/>
                                    <pic:cNvPicPr>
                                      <a:picLocks noChangeAspect="1" noChangeArrowheads="1"/>
                                    </pic:cNvPicPr>
                                  </pic:nvPicPr>
                                  <pic:blipFill>
                                    <a:blip r:embed="rId26"/>
                                    <a:srcRect/>
                                    <a:stretch>
                                      <a:fillRect/>
                                    </a:stretch>
                                  </pic:blipFill>
                                  <pic:spPr bwMode="auto">
                                    <a:xfrm>
                                      <a:off x="0" y="0"/>
                                      <a:ext cx="3714750" cy="3486150"/>
                                    </a:xfrm>
                                    <a:prstGeom prst="rect">
                                      <a:avLst/>
                                    </a:prstGeom>
                                    <a:noFill/>
                                    <a:ln w="9525">
                                      <a:noFill/>
                                      <a:miter lim="800000"/>
                                      <a:headEnd/>
                                      <a:tailEnd/>
                                    </a:ln>
                                  </pic:spPr>
                                </pic:pic>
                              </a:graphicData>
                            </a:graphic>
                          </wp:inline>
                        </w:drawing>
                      </w:r>
                    </w:p>
                    <w:p w:rsidR="00A842AD" w:rsidRDefault="00A842AD"/>
                  </w:txbxContent>
                </v:textbox>
              </v:shape>
            </w:pict>
          </mc:Fallback>
        </mc:AlternateContent>
      </w:r>
    </w:p>
    <w:p w:rsidR="00A842AD" w:rsidRDefault="00A842AD" w:rsidP="00A842AD">
      <w:pPr>
        <w:tabs>
          <w:tab w:val="left" w:pos="8550"/>
        </w:tabs>
      </w:pPr>
    </w:p>
    <w:p w:rsidR="00A842AD" w:rsidRDefault="00A63480" w:rsidP="00A842AD">
      <w:pPr>
        <w:tabs>
          <w:tab w:val="left" w:pos="8550"/>
        </w:tabs>
      </w:pPr>
      <w:r>
        <w:rPr>
          <w:noProof/>
        </w:rPr>
        <mc:AlternateContent>
          <mc:Choice Requires="wps">
            <w:drawing>
              <wp:anchor distT="0" distB="0" distL="114300" distR="114300" simplePos="0" relativeHeight="251678720" behindDoc="0" locked="0" layoutInCell="1" allowOverlap="1">
                <wp:simplePos x="0" y="0"/>
                <wp:positionH relativeFrom="column">
                  <wp:posOffset>5346065</wp:posOffset>
                </wp:positionH>
                <wp:positionV relativeFrom="paragraph">
                  <wp:posOffset>299720</wp:posOffset>
                </wp:positionV>
                <wp:extent cx="4267200" cy="2619375"/>
                <wp:effectExtent l="9525" t="9525" r="9525" b="9525"/>
                <wp:wrapNone/>
                <wp:docPr id="1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2619375"/>
                        </a:xfrm>
                        <a:prstGeom prst="rect">
                          <a:avLst/>
                        </a:prstGeom>
                        <a:solidFill>
                          <a:srgbClr val="FFFFFF"/>
                        </a:solidFill>
                        <a:ln w="9525">
                          <a:solidFill>
                            <a:srgbClr val="000000"/>
                          </a:solidFill>
                          <a:miter lim="800000"/>
                          <a:headEnd/>
                          <a:tailEnd/>
                        </a:ln>
                      </wps:spPr>
                      <wps:txbx>
                        <w:txbxContent>
                          <w:p w:rsidR="00A842AD" w:rsidRPr="00A842AD" w:rsidRDefault="00A842AD" w:rsidP="00A842AD">
                            <w:pPr>
                              <w:spacing w:after="240" w:line="240" w:lineRule="auto"/>
                              <w:rPr>
                                <w:rFonts w:ascii="Times New Roman" w:eastAsia="Times New Roman" w:hAnsi="Times New Roman" w:cs="Times New Roman"/>
                                <w:sz w:val="24"/>
                                <w:szCs w:val="24"/>
                              </w:rPr>
                            </w:pPr>
                            <w:r w:rsidRPr="00A842AD">
                              <w:rPr>
                                <w:rFonts w:ascii="Times New Roman" w:eastAsia="Times New Roman" w:hAnsi="Times New Roman" w:cs="Times New Roman"/>
                                <w:sz w:val="24"/>
                                <w:szCs w:val="24"/>
                              </w:rPr>
                              <w:t>Indiquez en bar les pressions dans le réservoir ci-dessous.</w:t>
                            </w:r>
                          </w:p>
                          <w:p w:rsidR="00A842AD" w:rsidRPr="00A842AD" w:rsidRDefault="00A842AD" w:rsidP="00A842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76625" cy="2066925"/>
                                  <wp:effectExtent l="0" t="0" r="9525" b="0"/>
                                  <wp:docPr id="29" name="Image 29" descr="http://media.xpair.com/images/gefen/11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media.xpair.com/images/gefen/112-22.gif"/>
                                          <pic:cNvPicPr>
                                            <a:picLocks noChangeAspect="1" noChangeArrowheads="1"/>
                                          </pic:cNvPicPr>
                                        </pic:nvPicPr>
                                        <pic:blipFill>
                                          <a:blip r:embed="rId27"/>
                                          <a:srcRect/>
                                          <a:stretch>
                                            <a:fillRect/>
                                          </a:stretch>
                                        </pic:blipFill>
                                        <pic:spPr bwMode="auto">
                                          <a:xfrm>
                                            <a:off x="0" y="0"/>
                                            <a:ext cx="3476625" cy="2066925"/>
                                          </a:xfrm>
                                          <a:prstGeom prst="rect">
                                            <a:avLst/>
                                          </a:prstGeom>
                                          <a:noFill/>
                                          <a:ln w="9525">
                                            <a:noFill/>
                                            <a:miter lim="800000"/>
                                            <a:headEnd/>
                                            <a:tailEnd/>
                                          </a:ln>
                                        </pic:spPr>
                                      </pic:pic>
                                    </a:graphicData>
                                  </a:graphic>
                                </wp:inline>
                              </w:drawing>
                            </w:r>
                          </w:p>
                          <w:p w:rsidR="00A842AD" w:rsidRDefault="00A842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5" type="#_x0000_t202" style="position:absolute;margin-left:420.95pt;margin-top:23.6pt;width:336pt;height:20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">
                <v:textbox>
                  <w:txbxContent>
                    <w:p w:rsidR="00A842AD" w:rsidRPr="00A842AD" w:rsidRDefault="00A842AD" w:rsidP="00A842AD">
                      <w:pPr>
                        <w:spacing w:after="240" w:line="240" w:lineRule="auto"/>
                        <w:rPr>
                          <w:rFonts w:ascii="Times New Roman" w:eastAsia="Times New Roman" w:hAnsi="Times New Roman" w:cs="Times New Roman"/>
                          <w:sz w:val="24"/>
                          <w:szCs w:val="24"/>
                        </w:rPr>
                      </w:pPr>
                      <w:r w:rsidRPr="00A842AD">
                        <w:rPr>
                          <w:rFonts w:ascii="Times New Roman" w:eastAsia="Times New Roman" w:hAnsi="Times New Roman" w:cs="Times New Roman"/>
                          <w:sz w:val="24"/>
                          <w:szCs w:val="24"/>
                        </w:rPr>
                        <w:t>Indiquez en bar les pressions dans le réservoir ci-dessous.</w:t>
                      </w:r>
                    </w:p>
                    <w:p w:rsidR="00A842AD" w:rsidRPr="00A842AD" w:rsidRDefault="00A842AD" w:rsidP="00A842A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76625" cy="2066925"/>
                            <wp:effectExtent l="0" t="0" r="9525" b="0"/>
                            <wp:docPr id="29" name="Image 29" descr="http://media.xpair.com/images/gefen/11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media.xpair.com/images/gefen/112-22.gif"/>
                                    <pic:cNvPicPr>
                                      <a:picLocks noChangeAspect="1" noChangeArrowheads="1"/>
                                    </pic:cNvPicPr>
                                  </pic:nvPicPr>
                                  <pic:blipFill>
                                    <a:blip r:embed="rId27"/>
                                    <a:srcRect/>
                                    <a:stretch>
                                      <a:fillRect/>
                                    </a:stretch>
                                  </pic:blipFill>
                                  <pic:spPr bwMode="auto">
                                    <a:xfrm>
                                      <a:off x="0" y="0"/>
                                      <a:ext cx="3476625" cy="2066925"/>
                                    </a:xfrm>
                                    <a:prstGeom prst="rect">
                                      <a:avLst/>
                                    </a:prstGeom>
                                    <a:noFill/>
                                    <a:ln w="9525">
                                      <a:noFill/>
                                      <a:miter lim="800000"/>
                                      <a:headEnd/>
                                      <a:tailEnd/>
                                    </a:ln>
                                  </pic:spPr>
                                </pic:pic>
                              </a:graphicData>
                            </a:graphic>
                          </wp:inline>
                        </w:drawing>
                      </w:r>
                    </w:p>
                    <w:p w:rsidR="00A842AD" w:rsidRDefault="00A842AD"/>
                  </w:txbxContent>
                </v:textbox>
              </v:shape>
            </w:pict>
          </mc:Fallback>
        </mc:AlternateContent>
      </w:r>
    </w:p>
    <w:p w:rsidR="00A842AD" w:rsidRDefault="00A842AD" w:rsidP="00A842AD">
      <w:pPr>
        <w:tabs>
          <w:tab w:val="left" w:pos="8550"/>
        </w:tabs>
      </w:pPr>
    </w:p>
    <w:p w:rsidR="00A842AD" w:rsidRDefault="00A842AD" w:rsidP="00A842AD">
      <w:pPr>
        <w:tabs>
          <w:tab w:val="left" w:pos="8550"/>
        </w:tabs>
      </w:pPr>
    </w:p>
    <w:p w:rsidR="00A842AD" w:rsidRDefault="00A842AD" w:rsidP="00A842AD">
      <w:pPr>
        <w:tabs>
          <w:tab w:val="left" w:pos="8550"/>
        </w:tabs>
      </w:pPr>
    </w:p>
    <w:p w:rsidR="00A842AD" w:rsidRDefault="00A842AD" w:rsidP="00A842AD">
      <w:pPr>
        <w:tabs>
          <w:tab w:val="left" w:pos="8550"/>
        </w:tabs>
      </w:pPr>
    </w:p>
    <w:p w:rsidR="00A842AD" w:rsidRDefault="00A842AD" w:rsidP="00A842AD">
      <w:pPr>
        <w:tabs>
          <w:tab w:val="left" w:pos="8550"/>
        </w:tabs>
      </w:pPr>
    </w:p>
    <w:p w:rsidR="00A842AD" w:rsidRDefault="00A842AD" w:rsidP="00A842AD">
      <w:pPr>
        <w:tabs>
          <w:tab w:val="left" w:pos="8550"/>
        </w:tabs>
      </w:pPr>
    </w:p>
    <w:p w:rsidR="00A842AD" w:rsidRDefault="00A842AD" w:rsidP="00A842AD">
      <w:pPr>
        <w:tabs>
          <w:tab w:val="left" w:pos="8550"/>
        </w:tabs>
      </w:pPr>
    </w:p>
    <w:p w:rsidR="00A842AD" w:rsidRDefault="00A842AD" w:rsidP="00A842AD">
      <w:pPr>
        <w:tabs>
          <w:tab w:val="left" w:pos="8550"/>
        </w:tabs>
      </w:pPr>
    </w:p>
    <w:p w:rsidR="00A842AD" w:rsidRDefault="00A842AD" w:rsidP="00A842AD">
      <w:pPr>
        <w:tabs>
          <w:tab w:val="left" w:pos="8550"/>
        </w:tabs>
      </w:pPr>
    </w:p>
    <w:p w:rsidR="00A842AD" w:rsidRDefault="00A842AD" w:rsidP="00A842AD">
      <w:pPr>
        <w:tabs>
          <w:tab w:val="left" w:pos="8550"/>
        </w:tabs>
      </w:pPr>
    </w:p>
    <w:p w:rsidR="00A842AD" w:rsidRPr="00A842AD" w:rsidRDefault="00A842AD" w:rsidP="00A842AD">
      <w:pPr>
        <w:tabs>
          <w:tab w:val="left" w:pos="8550"/>
        </w:tabs>
      </w:pPr>
    </w:p>
    <w:sectPr w:rsidR="00A842AD" w:rsidRPr="00A842AD" w:rsidSect="00A842AD">
      <w:pgSz w:w="16838" w:h="11906" w:orient="landscape"/>
      <w:pgMar w:top="1418" w:right="1418"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057" w:rsidRDefault="00195057" w:rsidP="00BE1C41">
      <w:pPr>
        <w:spacing w:after="0" w:line="240" w:lineRule="auto"/>
      </w:pPr>
      <w:r>
        <w:separator/>
      </w:r>
    </w:p>
  </w:endnote>
  <w:endnote w:type="continuationSeparator" w:id="0">
    <w:p w:rsidR="00195057" w:rsidRDefault="00195057" w:rsidP="00BE1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2AD" w:rsidRDefault="00A842AD">
    <w:pPr>
      <w:pStyle w:val="Pieddepage"/>
    </w:pPr>
  </w:p>
  <w:p w:rsidR="00BE1C41" w:rsidRDefault="00A63480">
    <w:pPr>
      <w:pStyle w:val="Pieddepage"/>
    </w:pPr>
    <w:r>
      <w:rPr>
        <w:noProof/>
      </w:rPr>
      <mc:AlternateContent>
        <mc:Choice Requires="wpg">
          <w:drawing>
            <wp:anchor distT="0" distB="0" distL="114300" distR="114300" simplePos="0" relativeHeight="251660288" behindDoc="0" locked="0" layoutInCell="1" allowOverlap="1">
              <wp:simplePos x="0" y="0"/>
              <wp:positionH relativeFrom="page">
                <wp:align>center</wp:align>
              </wp:positionH>
              <wp:positionV relativeFrom="line">
                <wp:align>top</wp:align>
              </wp:positionV>
              <wp:extent cx="7366635" cy="347345"/>
              <wp:effectExtent l="6985" t="5080" r="8255" b="9525"/>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6" name="Rectangle 2"/>
                      <wps:cNvSpPr>
                        <a:spLocks noChangeArrowheads="1"/>
                      </wps:cNvSpPr>
                      <wps:spPr bwMode="auto">
                        <a:xfrm>
                          <a:off x="374" y="14903"/>
                          <a:ext cx="9346"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sdt>
                            <w:sdtPr>
                              <w:rPr>
                                <w:color w:val="FFFFFF" w:themeColor="background1"/>
                                <w:spacing w:val="60"/>
                              </w:rPr>
                              <w:alias w:val="Adresse"/>
                              <w:id w:val="79885540"/>
                              <w:placeholder>
                                <w:docPart w:val="C3F4574D4D9C468E83F14E6B9BEE06A8"/>
                              </w:placeholder>
                              <w:dataBinding w:prefixMappings="xmlns:ns0='http://schemas.microsoft.com/office/2006/coverPageProps'" w:xpath="/ns0:CoverPageProperties[1]/ns0:CompanyAddress[1]" w:storeItemID="{55AF091B-3C7A-41E3-B477-F2FDAA23CFDA}"/>
                              <w:text w:multiLine="1"/>
                            </w:sdtPr>
                            <w:sdtEndPr/>
                            <w:sdtContent>
                              <w:p w:rsidR="00BE1C41" w:rsidRDefault="00BE1C41">
                                <w:pPr>
                                  <w:pStyle w:val="Pieddepage"/>
                                  <w:jc w:val="right"/>
                                  <w:rPr>
                                    <w:color w:val="FFFFFF" w:themeColor="background1"/>
                                    <w:spacing w:val="60"/>
                                  </w:rPr>
                                </w:pPr>
                                <w:r>
                                  <w:rPr>
                                    <w:color w:val="FFFFFF" w:themeColor="background1"/>
                                    <w:spacing w:val="60"/>
                                  </w:rPr>
                                  <w:t>F. ADAMCZEWSKI                             Le 17 octobre 2012</w:t>
                                </w:r>
                              </w:p>
                            </w:sdtContent>
                          </w:sdt>
                          <w:p w:rsidR="00BE1C41" w:rsidRDefault="00BE1C41">
                            <w:pPr>
                              <w:pStyle w:val="En-tte"/>
                              <w:rPr>
                                <w:color w:val="FFFFFF" w:themeColor="background1"/>
                              </w:rPr>
                            </w:pPr>
                          </w:p>
                        </w:txbxContent>
                      </wps:txbx>
                      <wps:bodyPr rot="0" vert="horz" wrap="square" lIns="91440" tIns="45720" rIns="91440" bIns="45720" anchor="t" anchorCtr="0" upright="1">
                        <a:noAutofit/>
                      </wps:bodyPr>
                    </wps:wsp>
                    <wps:wsp>
                      <wps:cNvPr id="8" name="Rectangle 3"/>
                      <wps:cNvSpPr>
                        <a:spLocks noChangeArrowheads="1"/>
                      </wps:cNvSpPr>
                      <wps:spPr bwMode="auto">
                        <a:xfrm>
                          <a:off x="9763" y="14903"/>
                          <a:ext cx="2102"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1C41" w:rsidRDefault="00BE1C41">
                            <w:pPr>
                              <w:pStyle w:val="Pieddepage"/>
                              <w:rPr>
                                <w:color w:val="FFFFFF" w:themeColor="background1"/>
                              </w:rPr>
                            </w:pPr>
                            <w:r>
                              <w:rPr>
                                <w:color w:val="FFFFFF" w:themeColor="background1"/>
                              </w:rPr>
                              <w:t xml:space="preserve">Page </w:t>
                            </w:r>
                            <w:r w:rsidR="00195057">
                              <w:fldChar w:fldCharType="begin"/>
                            </w:r>
                            <w:r w:rsidR="00195057">
                              <w:instrText xml:space="preserve"> PAGE   \* MERGEFORMAT </w:instrText>
                            </w:r>
                            <w:r w:rsidR="00195057">
                              <w:fldChar w:fldCharType="separate"/>
                            </w:r>
                            <w:r w:rsidR="00A63480" w:rsidRPr="00A63480">
                              <w:rPr>
                                <w:noProof/>
                                <w:color w:val="FFFFFF" w:themeColor="background1"/>
                              </w:rPr>
                              <w:t>1</w:t>
                            </w:r>
                            <w:r w:rsidR="00195057">
                              <w:rPr>
                                <w:noProof/>
                                <w:color w:val="FFFFFF" w:themeColor="background1"/>
                              </w:rPr>
                              <w:fldChar w:fldCharType="end"/>
                            </w:r>
                          </w:p>
                        </w:txbxContent>
                      </wps:txbx>
                      <wps:bodyPr rot="0" vert="horz" wrap="square" lIns="91440" tIns="45720" rIns="91440" bIns="45720" anchor="t" anchorCtr="0" upright="1">
                        <a:noAutofit/>
                      </wps:bodyPr>
                    </wps:wsp>
                    <wps:wsp>
                      <wps:cNvPr id="9"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46" style="position:absolute;margin-left:0;margin-top:0;width:580.05pt;height:27.35pt;z-index:25166028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">
              <v:rect id="Rectangle 2" o:spid="_x0000_s1047"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9bsMA&#10;AADaAAAADwAAAGRycy9kb3ducmV2LnhtbESPQWvCQBSE74X+h+UVems2egghuooUAiJeTOPB2yP7&#10;TEKzb2N2NUl/fbdQ8DjMzDfMejuZTjxocK1lBYsoBkFcWd1yraD8yj9SEM4ja+wsk4KZHGw3ry9r&#10;zLQd+USPwtciQNhlqKDxvs+kdFVDBl1ke+LgXe1g0Ac51FIPOAa46eQyjhNpsOWw0GBPnw1V38Xd&#10;KDie+T6X+/h2KNPdD17G/DqaXKn3t2m3AuFp8s/wf3uvFSTwdyXc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q9bsMAAADaAAAADwAAAAAAAAAAAAAAAACYAgAAZHJzL2Rv&#10;d25yZXYueG1sUEsFBgAAAAAEAAQA9QAAAIgDAAAAAA==&#10;" fillcolor="#943634 [2405]" stroked="f" strokecolor="#943634 [2405]">
                <v:textbox>
                  <w:txbxContent>
                    <w:sdt>
                      <w:sdtPr>
                        <w:rPr>
                          <w:color w:val="FFFFFF" w:themeColor="background1"/>
                          <w:spacing w:val="60"/>
                        </w:rPr>
                        <w:alias w:val="Adresse"/>
                        <w:id w:val="79885540"/>
                        <w:placeholder>
                          <w:docPart w:val="C3F4574D4D9C468E83F14E6B9BEE06A8"/>
                        </w:placeholder>
                        <w:dataBinding w:prefixMappings="xmlns:ns0='http://schemas.microsoft.com/office/2006/coverPageProps'" w:xpath="/ns0:CoverPageProperties[1]/ns0:CompanyAddress[1]" w:storeItemID="{55AF091B-3C7A-41E3-B477-F2FDAA23CFDA}"/>
                        <w:text w:multiLine="1"/>
                      </w:sdtPr>
                      <w:sdtEndPr/>
                      <w:sdtContent>
                        <w:p w:rsidR="00BE1C41" w:rsidRDefault="00BE1C41">
                          <w:pPr>
                            <w:pStyle w:val="Pieddepage"/>
                            <w:jc w:val="right"/>
                            <w:rPr>
                              <w:color w:val="FFFFFF" w:themeColor="background1"/>
                              <w:spacing w:val="60"/>
                            </w:rPr>
                          </w:pPr>
                          <w:r>
                            <w:rPr>
                              <w:color w:val="FFFFFF" w:themeColor="background1"/>
                              <w:spacing w:val="60"/>
                            </w:rPr>
                            <w:t>F. ADAMCZEWSKI                             Le 17 octobre 2012</w:t>
                          </w:r>
                        </w:p>
                      </w:sdtContent>
                    </w:sdt>
                    <w:p w:rsidR="00BE1C41" w:rsidRDefault="00BE1C41">
                      <w:pPr>
                        <w:pStyle w:val="En-tte"/>
                        <w:rPr>
                          <w:color w:val="FFFFFF" w:themeColor="background1"/>
                        </w:rPr>
                      </w:pPr>
                    </w:p>
                  </w:txbxContent>
                </v:textbox>
              </v:rect>
              <v:rect id="Rectangle 3" o:spid="_x0000_s1048"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7xfrwA&#10;AADaAAAADwAAAGRycy9kb3ducmV2LnhtbERPTYvCMBC9L/gfwgjetqmCItUoKhS8yWrB69CMbWkz&#10;KUnU6q/fHASPj/e93g6mEw9yvrGsYJqkIIhLqxuuFBSX/HcJwgdkjZ1lUvAiD9vN6GeNmbZP/qPH&#10;OVQihrDPUEEdQp9J6cuaDPrE9sSRu1lnMEToKqkdPmO46eQsTRfSYMOxocaeDjWV7fluFJiOct1q&#10;bl1xurbzxXufF36v1GQ87FYgAg3hK/64j1pB3BqvxBsgN/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FTvF+vAAAANoAAAAPAAAAAAAAAAAAAAAAAJgCAABkcnMvZG93bnJldi54&#10;bWxQSwUGAAAAAAQABAD1AAAAgQMAAAAA&#10;" fillcolor="#943634 [2405]" stroked="f">
                <v:textbox>
                  <w:txbxContent>
                    <w:p w:rsidR="00BE1C41" w:rsidRDefault="00BE1C41">
                      <w:pPr>
                        <w:pStyle w:val="Pieddepage"/>
                        <w:rPr>
                          <w:color w:val="FFFFFF" w:themeColor="background1"/>
                        </w:rPr>
                      </w:pPr>
                      <w:r>
                        <w:rPr>
                          <w:color w:val="FFFFFF" w:themeColor="background1"/>
                        </w:rPr>
                        <w:t xml:space="preserve">Page </w:t>
                      </w:r>
                      <w:r w:rsidR="00195057">
                        <w:fldChar w:fldCharType="begin"/>
                      </w:r>
                      <w:r w:rsidR="00195057">
                        <w:instrText xml:space="preserve"> PAGE   \* MERGEFORMAT </w:instrText>
                      </w:r>
                      <w:r w:rsidR="00195057">
                        <w:fldChar w:fldCharType="separate"/>
                      </w:r>
                      <w:r w:rsidR="00A63480" w:rsidRPr="00A63480">
                        <w:rPr>
                          <w:noProof/>
                          <w:color w:val="FFFFFF" w:themeColor="background1"/>
                        </w:rPr>
                        <w:t>1</w:t>
                      </w:r>
                      <w:r w:rsidR="00195057">
                        <w:rPr>
                          <w:noProof/>
                          <w:color w:val="FFFFFF" w:themeColor="background1"/>
                        </w:rPr>
                        <w:fldChar w:fldCharType="end"/>
                      </w:r>
                    </w:p>
                  </w:txbxContent>
                </v:textbox>
              </v:rect>
              <v:rect id="Rectangle 4" o:spid="_x0000_s1049"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jMScMA&#10;AADaAAAADwAAAGRycy9kb3ducmV2LnhtbESPQWvCQBSE7wX/w/IEb3VTodKmbiSKgiehWtDeHtnX&#10;3ZDs25DdmvTfd4VCj8PMfMOs1qNrxY36UHtW8DTPQBBXXtdsFHyc948vIEJE1th6JgU/FGBdTB5W&#10;mGs/8DvdTtGIBOGQowIbY5dLGSpLDsPcd8TJ+/K9w5hkb6TucUhw18pFli2lw5rTgsWOtpaq5vTt&#10;FOy6z2P5bIIsL9FeG78Z9vZolJpNx/INRKQx/of/2get4BXuV9INk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jMScMAAADaAAAADwAAAAAAAAAAAAAAAACYAgAAZHJzL2Rv&#10;d25yZXYueG1sUEsFBgAAAAAEAAQA9QAAAIgDAAAAAA==&#10;" filled="f"/>
              <w10:wrap type="topAndBottom" anchorx="page" anchory="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057" w:rsidRDefault="00195057" w:rsidP="00BE1C41">
      <w:pPr>
        <w:spacing w:after="0" w:line="240" w:lineRule="auto"/>
      </w:pPr>
      <w:r>
        <w:separator/>
      </w:r>
    </w:p>
  </w:footnote>
  <w:footnote w:type="continuationSeparator" w:id="0">
    <w:p w:rsidR="00195057" w:rsidRDefault="00195057" w:rsidP="00BE1C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074"/>
      <w:gridCol w:w="1228"/>
    </w:tblGrid>
    <w:tr w:rsidR="00BE1C41">
      <w:trPr>
        <w:trHeight w:val="288"/>
      </w:trPr>
      <w:sdt>
        <w:sdtPr>
          <w:rPr>
            <w:rFonts w:asciiTheme="majorHAnsi" w:eastAsiaTheme="majorEastAsia" w:hAnsiTheme="majorHAnsi" w:cstheme="majorBidi"/>
            <w:sz w:val="36"/>
            <w:szCs w:val="36"/>
          </w:rPr>
          <w:alias w:val="Titre"/>
          <w:id w:val="77761602"/>
          <w:placeholder>
            <w:docPart w:val="1FE136EECEFC47F3AC20EC30B7FCEE3D"/>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BE1C41" w:rsidRDefault="00BE1C41" w:rsidP="00BE1C41">
              <w:pPr>
                <w:pStyle w:val="En-tte"/>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DEVOIR de SCIENCES PHYSIQUES 2</w:t>
              </w:r>
            </w:p>
          </w:tc>
        </w:sdtContent>
      </w:sdt>
      <w:sdt>
        <w:sdtPr>
          <w:rPr>
            <w:rFonts w:asciiTheme="majorHAnsi" w:eastAsiaTheme="majorEastAsia" w:hAnsiTheme="majorHAnsi" w:cstheme="majorBidi"/>
            <w:b/>
            <w:bCs/>
            <w:color w:val="4F81BD" w:themeColor="accent1"/>
            <w:sz w:val="36"/>
            <w:szCs w:val="36"/>
          </w:rPr>
          <w:alias w:val="Année"/>
          <w:id w:val="77761609"/>
          <w:placeholder>
            <w:docPart w:val="88B45A01FD53417F8D703597161EE2B0"/>
          </w:placeholder>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EndPr/>
        <w:sdtContent>
          <w:tc>
            <w:tcPr>
              <w:tcW w:w="1105" w:type="dxa"/>
            </w:tcPr>
            <w:p w:rsidR="00BE1C41" w:rsidRDefault="00BE1C41" w:rsidP="00BE1C41">
              <w:pPr>
                <w:pStyle w:val="En-tte"/>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TDD1</w:t>
              </w:r>
            </w:p>
          </w:tc>
        </w:sdtContent>
      </w:sdt>
    </w:tr>
  </w:tbl>
  <w:p w:rsidR="00BE1C41" w:rsidRDefault="00BE1C4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C0BEE"/>
    <w:multiLevelType w:val="hybridMultilevel"/>
    <w:tmpl w:val="905CC010"/>
    <w:lvl w:ilvl="0" w:tplc="2BB413E4">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F7E7FB4"/>
    <w:multiLevelType w:val="multilevel"/>
    <w:tmpl w:val="D2B8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4AA"/>
    <w:rsid w:val="000238DA"/>
    <w:rsid w:val="00051459"/>
    <w:rsid w:val="00162518"/>
    <w:rsid w:val="00195057"/>
    <w:rsid w:val="001A097E"/>
    <w:rsid w:val="002126F5"/>
    <w:rsid w:val="002254B6"/>
    <w:rsid w:val="00245EF8"/>
    <w:rsid w:val="002A177C"/>
    <w:rsid w:val="00501DF9"/>
    <w:rsid w:val="00505E68"/>
    <w:rsid w:val="0051108E"/>
    <w:rsid w:val="00546B7C"/>
    <w:rsid w:val="005956F9"/>
    <w:rsid w:val="0061707B"/>
    <w:rsid w:val="00696B46"/>
    <w:rsid w:val="006A0A67"/>
    <w:rsid w:val="006E4698"/>
    <w:rsid w:val="00774580"/>
    <w:rsid w:val="00780D2E"/>
    <w:rsid w:val="008364AA"/>
    <w:rsid w:val="00854663"/>
    <w:rsid w:val="00856006"/>
    <w:rsid w:val="008F6CC3"/>
    <w:rsid w:val="009D7E02"/>
    <w:rsid w:val="00A326E8"/>
    <w:rsid w:val="00A63480"/>
    <w:rsid w:val="00A842AD"/>
    <w:rsid w:val="00AB53BA"/>
    <w:rsid w:val="00B673E6"/>
    <w:rsid w:val="00BE1C41"/>
    <w:rsid w:val="00C1450A"/>
    <w:rsid w:val="00E43618"/>
    <w:rsid w:val="00E64BEC"/>
    <w:rsid w:val="00FE53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364AA"/>
    <w:pPr>
      <w:spacing w:after="0" w:line="240" w:lineRule="auto"/>
    </w:pPr>
  </w:style>
  <w:style w:type="paragraph" w:styleId="Textedebulles">
    <w:name w:val="Balloon Text"/>
    <w:basedOn w:val="Normal"/>
    <w:link w:val="TextedebullesCar"/>
    <w:uiPriority w:val="99"/>
    <w:semiHidden/>
    <w:unhideWhenUsed/>
    <w:rsid w:val="00E436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3618"/>
    <w:rPr>
      <w:rFonts w:ascii="Tahoma" w:hAnsi="Tahoma" w:cs="Tahoma"/>
      <w:sz w:val="16"/>
      <w:szCs w:val="16"/>
    </w:rPr>
  </w:style>
  <w:style w:type="paragraph" w:styleId="En-tte">
    <w:name w:val="header"/>
    <w:basedOn w:val="Normal"/>
    <w:link w:val="En-tteCar"/>
    <w:uiPriority w:val="99"/>
    <w:unhideWhenUsed/>
    <w:rsid w:val="00BE1C41"/>
    <w:pPr>
      <w:tabs>
        <w:tab w:val="center" w:pos="4536"/>
        <w:tab w:val="right" w:pos="9072"/>
      </w:tabs>
      <w:spacing w:after="0" w:line="240" w:lineRule="auto"/>
    </w:pPr>
  </w:style>
  <w:style w:type="character" w:customStyle="1" w:styleId="En-tteCar">
    <w:name w:val="En-tête Car"/>
    <w:basedOn w:val="Policepardfaut"/>
    <w:link w:val="En-tte"/>
    <w:uiPriority w:val="99"/>
    <w:rsid w:val="00BE1C41"/>
  </w:style>
  <w:style w:type="paragraph" w:styleId="Pieddepage">
    <w:name w:val="footer"/>
    <w:basedOn w:val="Normal"/>
    <w:link w:val="PieddepageCar"/>
    <w:uiPriority w:val="99"/>
    <w:unhideWhenUsed/>
    <w:rsid w:val="00BE1C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1C41"/>
  </w:style>
  <w:style w:type="character" w:customStyle="1" w:styleId="texte">
    <w:name w:val="texte"/>
    <w:basedOn w:val="Policepardfaut"/>
    <w:rsid w:val="00FE5376"/>
  </w:style>
  <w:style w:type="paragraph" w:styleId="NormalWeb">
    <w:name w:val="Normal (Web)"/>
    <w:basedOn w:val="Normal"/>
    <w:uiPriority w:val="99"/>
    <w:semiHidden/>
    <w:unhideWhenUsed/>
    <w:rsid w:val="00546B7C"/>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546B7C"/>
    <w:rPr>
      <w:b/>
      <w:bCs/>
    </w:rPr>
  </w:style>
  <w:style w:type="paragraph" w:customStyle="1" w:styleId="center">
    <w:name w:val="center"/>
    <w:basedOn w:val="Normal"/>
    <w:rsid w:val="0054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
    <w:name w:val="b"/>
    <w:basedOn w:val="Normal"/>
    <w:rsid w:val="00546B7C"/>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546B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364AA"/>
    <w:pPr>
      <w:spacing w:after="0" w:line="240" w:lineRule="auto"/>
    </w:pPr>
  </w:style>
  <w:style w:type="paragraph" w:styleId="Textedebulles">
    <w:name w:val="Balloon Text"/>
    <w:basedOn w:val="Normal"/>
    <w:link w:val="TextedebullesCar"/>
    <w:uiPriority w:val="99"/>
    <w:semiHidden/>
    <w:unhideWhenUsed/>
    <w:rsid w:val="00E4361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43618"/>
    <w:rPr>
      <w:rFonts w:ascii="Tahoma" w:hAnsi="Tahoma" w:cs="Tahoma"/>
      <w:sz w:val="16"/>
      <w:szCs w:val="16"/>
    </w:rPr>
  </w:style>
  <w:style w:type="paragraph" w:styleId="En-tte">
    <w:name w:val="header"/>
    <w:basedOn w:val="Normal"/>
    <w:link w:val="En-tteCar"/>
    <w:uiPriority w:val="99"/>
    <w:unhideWhenUsed/>
    <w:rsid w:val="00BE1C41"/>
    <w:pPr>
      <w:tabs>
        <w:tab w:val="center" w:pos="4536"/>
        <w:tab w:val="right" w:pos="9072"/>
      </w:tabs>
      <w:spacing w:after="0" w:line="240" w:lineRule="auto"/>
    </w:pPr>
  </w:style>
  <w:style w:type="character" w:customStyle="1" w:styleId="En-tteCar">
    <w:name w:val="En-tête Car"/>
    <w:basedOn w:val="Policepardfaut"/>
    <w:link w:val="En-tte"/>
    <w:uiPriority w:val="99"/>
    <w:rsid w:val="00BE1C41"/>
  </w:style>
  <w:style w:type="paragraph" w:styleId="Pieddepage">
    <w:name w:val="footer"/>
    <w:basedOn w:val="Normal"/>
    <w:link w:val="PieddepageCar"/>
    <w:uiPriority w:val="99"/>
    <w:unhideWhenUsed/>
    <w:rsid w:val="00BE1C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1C41"/>
  </w:style>
  <w:style w:type="character" w:customStyle="1" w:styleId="texte">
    <w:name w:val="texte"/>
    <w:basedOn w:val="Policepardfaut"/>
    <w:rsid w:val="00FE5376"/>
  </w:style>
  <w:style w:type="paragraph" w:styleId="NormalWeb">
    <w:name w:val="Normal (Web)"/>
    <w:basedOn w:val="Normal"/>
    <w:uiPriority w:val="99"/>
    <w:semiHidden/>
    <w:unhideWhenUsed/>
    <w:rsid w:val="00546B7C"/>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546B7C"/>
    <w:rPr>
      <w:b/>
      <w:bCs/>
    </w:rPr>
  </w:style>
  <w:style w:type="paragraph" w:customStyle="1" w:styleId="center">
    <w:name w:val="center"/>
    <w:basedOn w:val="Normal"/>
    <w:rsid w:val="00546B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
    <w:name w:val="b"/>
    <w:basedOn w:val="Normal"/>
    <w:rsid w:val="00546B7C"/>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546B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9986">
      <w:bodyDiv w:val="1"/>
      <w:marLeft w:val="0"/>
      <w:marRight w:val="0"/>
      <w:marTop w:val="0"/>
      <w:marBottom w:val="0"/>
      <w:divBdr>
        <w:top w:val="none" w:sz="0" w:space="0" w:color="auto"/>
        <w:left w:val="none" w:sz="0" w:space="0" w:color="auto"/>
        <w:bottom w:val="none" w:sz="0" w:space="0" w:color="auto"/>
        <w:right w:val="none" w:sz="0" w:space="0" w:color="auto"/>
      </w:divBdr>
      <w:divsChild>
        <w:div w:id="1429620885">
          <w:marLeft w:val="0"/>
          <w:marRight w:val="0"/>
          <w:marTop w:val="0"/>
          <w:marBottom w:val="0"/>
          <w:divBdr>
            <w:top w:val="none" w:sz="0" w:space="0" w:color="auto"/>
            <w:left w:val="none" w:sz="0" w:space="0" w:color="auto"/>
            <w:bottom w:val="none" w:sz="0" w:space="0" w:color="auto"/>
            <w:right w:val="none" w:sz="0" w:space="0" w:color="auto"/>
          </w:divBdr>
          <w:divsChild>
            <w:div w:id="890768293">
              <w:marLeft w:val="0"/>
              <w:marRight w:val="0"/>
              <w:marTop w:val="0"/>
              <w:marBottom w:val="0"/>
              <w:divBdr>
                <w:top w:val="none" w:sz="0" w:space="0" w:color="auto"/>
                <w:left w:val="none" w:sz="0" w:space="0" w:color="auto"/>
                <w:bottom w:val="none" w:sz="0" w:space="0" w:color="auto"/>
                <w:right w:val="none" w:sz="0" w:space="0" w:color="auto"/>
              </w:divBdr>
              <w:divsChild>
                <w:div w:id="616185068">
                  <w:marLeft w:val="0"/>
                  <w:marRight w:val="0"/>
                  <w:marTop w:val="0"/>
                  <w:marBottom w:val="0"/>
                  <w:divBdr>
                    <w:top w:val="none" w:sz="0" w:space="0" w:color="auto"/>
                    <w:left w:val="none" w:sz="0" w:space="0" w:color="auto"/>
                    <w:bottom w:val="none" w:sz="0" w:space="0" w:color="auto"/>
                    <w:right w:val="none" w:sz="0" w:space="0" w:color="auto"/>
                  </w:divBdr>
                  <w:divsChild>
                    <w:div w:id="17827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541788">
      <w:bodyDiv w:val="1"/>
      <w:marLeft w:val="0"/>
      <w:marRight w:val="0"/>
      <w:marTop w:val="0"/>
      <w:marBottom w:val="0"/>
      <w:divBdr>
        <w:top w:val="none" w:sz="0" w:space="0" w:color="auto"/>
        <w:left w:val="none" w:sz="0" w:space="0" w:color="auto"/>
        <w:bottom w:val="none" w:sz="0" w:space="0" w:color="auto"/>
        <w:right w:val="none" w:sz="0" w:space="0" w:color="auto"/>
      </w:divBdr>
      <w:divsChild>
        <w:div w:id="839127359">
          <w:marLeft w:val="0"/>
          <w:marRight w:val="0"/>
          <w:marTop w:val="0"/>
          <w:marBottom w:val="0"/>
          <w:divBdr>
            <w:top w:val="none" w:sz="0" w:space="0" w:color="auto"/>
            <w:left w:val="none" w:sz="0" w:space="0" w:color="auto"/>
            <w:bottom w:val="none" w:sz="0" w:space="0" w:color="auto"/>
            <w:right w:val="none" w:sz="0" w:space="0" w:color="auto"/>
          </w:divBdr>
          <w:divsChild>
            <w:div w:id="2133748081">
              <w:marLeft w:val="0"/>
              <w:marRight w:val="0"/>
              <w:marTop w:val="0"/>
              <w:marBottom w:val="0"/>
              <w:divBdr>
                <w:top w:val="none" w:sz="0" w:space="0" w:color="auto"/>
                <w:left w:val="none" w:sz="0" w:space="0" w:color="auto"/>
                <w:bottom w:val="none" w:sz="0" w:space="0" w:color="auto"/>
                <w:right w:val="none" w:sz="0" w:space="0" w:color="auto"/>
              </w:divBdr>
              <w:divsChild>
                <w:div w:id="1057127346">
                  <w:marLeft w:val="0"/>
                  <w:marRight w:val="0"/>
                  <w:marTop w:val="0"/>
                  <w:marBottom w:val="0"/>
                  <w:divBdr>
                    <w:top w:val="none" w:sz="0" w:space="0" w:color="auto"/>
                    <w:left w:val="none" w:sz="0" w:space="0" w:color="auto"/>
                    <w:bottom w:val="none" w:sz="0" w:space="0" w:color="auto"/>
                    <w:right w:val="none" w:sz="0" w:space="0" w:color="auto"/>
                  </w:divBdr>
                  <w:divsChild>
                    <w:div w:id="91783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011010">
      <w:bodyDiv w:val="1"/>
      <w:marLeft w:val="0"/>
      <w:marRight w:val="0"/>
      <w:marTop w:val="0"/>
      <w:marBottom w:val="0"/>
      <w:divBdr>
        <w:top w:val="none" w:sz="0" w:space="0" w:color="auto"/>
        <w:left w:val="none" w:sz="0" w:space="0" w:color="auto"/>
        <w:bottom w:val="none" w:sz="0" w:space="0" w:color="auto"/>
        <w:right w:val="none" w:sz="0" w:space="0" w:color="auto"/>
      </w:divBdr>
      <w:divsChild>
        <w:div w:id="1703700915">
          <w:marLeft w:val="0"/>
          <w:marRight w:val="0"/>
          <w:marTop w:val="0"/>
          <w:marBottom w:val="0"/>
          <w:divBdr>
            <w:top w:val="none" w:sz="0" w:space="0" w:color="auto"/>
            <w:left w:val="none" w:sz="0" w:space="0" w:color="auto"/>
            <w:bottom w:val="none" w:sz="0" w:space="0" w:color="auto"/>
            <w:right w:val="none" w:sz="0" w:space="0" w:color="auto"/>
          </w:divBdr>
          <w:divsChild>
            <w:div w:id="321012213">
              <w:marLeft w:val="0"/>
              <w:marRight w:val="0"/>
              <w:marTop w:val="0"/>
              <w:marBottom w:val="0"/>
              <w:divBdr>
                <w:top w:val="none" w:sz="0" w:space="0" w:color="auto"/>
                <w:left w:val="none" w:sz="0" w:space="0" w:color="auto"/>
                <w:bottom w:val="none" w:sz="0" w:space="0" w:color="auto"/>
                <w:right w:val="none" w:sz="0" w:space="0" w:color="auto"/>
              </w:divBdr>
              <w:divsChild>
                <w:div w:id="7064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79957">
      <w:bodyDiv w:val="1"/>
      <w:marLeft w:val="0"/>
      <w:marRight w:val="0"/>
      <w:marTop w:val="0"/>
      <w:marBottom w:val="0"/>
      <w:divBdr>
        <w:top w:val="none" w:sz="0" w:space="0" w:color="auto"/>
        <w:left w:val="none" w:sz="0" w:space="0" w:color="auto"/>
        <w:bottom w:val="none" w:sz="0" w:space="0" w:color="auto"/>
        <w:right w:val="none" w:sz="0" w:space="0" w:color="auto"/>
      </w:divBdr>
      <w:divsChild>
        <w:div w:id="1935623620">
          <w:marLeft w:val="0"/>
          <w:marRight w:val="0"/>
          <w:marTop w:val="0"/>
          <w:marBottom w:val="0"/>
          <w:divBdr>
            <w:top w:val="none" w:sz="0" w:space="0" w:color="auto"/>
            <w:left w:val="none" w:sz="0" w:space="0" w:color="auto"/>
            <w:bottom w:val="none" w:sz="0" w:space="0" w:color="auto"/>
            <w:right w:val="none" w:sz="0" w:space="0" w:color="auto"/>
          </w:divBdr>
          <w:divsChild>
            <w:div w:id="1427265578">
              <w:marLeft w:val="0"/>
              <w:marRight w:val="0"/>
              <w:marTop w:val="0"/>
              <w:marBottom w:val="0"/>
              <w:divBdr>
                <w:top w:val="none" w:sz="0" w:space="0" w:color="auto"/>
                <w:left w:val="none" w:sz="0" w:space="0" w:color="auto"/>
                <w:bottom w:val="none" w:sz="0" w:space="0" w:color="auto"/>
                <w:right w:val="none" w:sz="0" w:space="0" w:color="auto"/>
              </w:divBdr>
              <w:divsChild>
                <w:div w:id="108221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92366">
      <w:bodyDiv w:val="1"/>
      <w:marLeft w:val="0"/>
      <w:marRight w:val="0"/>
      <w:marTop w:val="0"/>
      <w:marBottom w:val="0"/>
      <w:divBdr>
        <w:top w:val="none" w:sz="0" w:space="0" w:color="auto"/>
        <w:left w:val="none" w:sz="0" w:space="0" w:color="auto"/>
        <w:bottom w:val="none" w:sz="0" w:space="0" w:color="auto"/>
        <w:right w:val="none" w:sz="0" w:space="0" w:color="auto"/>
      </w:divBdr>
      <w:divsChild>
        <w:div w:id="1338922191">
          <w:marLeft w:val="0"/>
          <w:marRight w:val="0"/>
          <w:marTop w:val="0"/>
          <w:marBottom w:val="0"/>
          <w:divBdr>
            <w:top w:val="none" w:sz="0" w:space="0" w:color="auto"/>
            <w:left w:val="none" w:sz="0" w:space="0" w:color="auto"/>
            <w:bottom w:val="none" w:sz="0" w:space="0" w:color="auto"/>
            <w:right w:val="none" w:sz="0" w:space="0" w:color="auto"/>
          </w:divBdr>
          <w:divsChild>
            <w:div w:id="259874021">
              <w:marLeft w:val="0"/>
              <w:marRight w:val="0"/>
              <w:marTop w:val="0"/>
              <w:marBottom w:val="0"/>
              <w:divBdr>
                <w:top w:val="none" w:sz="0" w:space="0" w:color="auto"/>
                <w:left w:val="none" w:sz="0" w:space="0" w:color="auto"/>
                <w:bottom w:val="none" w:sz="0" w:space="0" w:color="auto"/>
                <w:right w:val="none" w:sz="0" w:space="0" w:color="auto"/>
              </w:divBdr>
              <w:divsChild>
                <w:div w:id="137030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36750">
      <w:bodyDiv w:val="1"/>
      <w:marLeft w:val="0"/>
      <w:marRight w:val="0"/>
      <w:marTop w:val="0"/>
      <w:marBottom w:val="0"/>
      <w:divBdr>
        <w:top w:val="none" w:sz="0" w:space="0" w:color="auto"/>
        <w:left w:val="none" w:sz="0" w:space="0" w:color="auto"/>
        <w:bottom w:val="none" w:sz="0" w:space="0" w:color="auto"/>
        <w:right w:val="none" w:sz="0" w:space="0" w:color="auto"/>
      </w:divBdr>
    </w:div>
    <w:div w:id="1311980546">
      <w:bodyDiv w:val="1"/>
      <w:marLeft w:val="0"/>
      <w:marRight w:val="0"/>
      <w:marTop w:val="0"/>
      <w:marBottom w:val="0"/>
      <w:divBdr>
        <w:top w:val="none" w:sz="0" w:space="0" w:color="auto"/>
        <w:left w:val="none" w:sz="0" w:space="0" w:color="auto"/>
        <w:bottom w:val="none" w:sz="0" w:space="0" w:color="auto"/>
        <w:right w:val="none" w:sz="0" w:space="0" w:color="auto"/>
      </w:divBdr>
    </w:div>
    <w:div w:id="1381514752">
      <w:bodyDiv w:val="1"/>
      <w:marLeft w:val="0"/>
      <w:marRight w:val="0"/>
      <w:marTop w:val="0"/>
      <w:marBottom w:val="0"/>
      <w:divBdr>
        <w:top w:val="none" w:sz="0" w:space="0" w:color="auto"/>
        <w:left w:val="none" w:sz="0" w:space="0" w:color="auto"/>
        <w:bottom w:val="none" w:sz="0" w:space="0" w:color="auto"/>
        <w:right w:val="none" w:sz="0" w:space="0" w:color="auto"/>
      </w:divBdr>
      <w:divsChild>
        <w:div w:id="270823451">
          <w:marLeft w:val="0"/>
          <w:marRight w:val="0"/>
          <w:marTop w:val="0"/>
          <w:marBottom w:val="0"/>
          <w:divBdr>
            <w:top w:val="none" w:sz="0" w:space="0" w:color="auto"/>
            <w:left w:val="none" w:sz="0" w:space="0" w:color="auto"/>
            <w:bottom w:val="none" w:sz="0" w:space="0" w:color="auto"/>
            <w:right w:val="none" w:sz="0" w:space="0" w:color="auto"/>
          </w:divBdr>
          <w:divsChild>
            <w:div w:id="1710111348">
              <w:marLeft w:val="0"/>
              <w:marRight w:val="0"/>
              <w:marTop w:val="0"/>
              <w:marBottom w:val="0"/>
              <w:divBdr>
                <w:top w:val="none" w:sz="0" w:space="0" w:color="auto"/>
                <w:left w:val="none" w:sz="0" w:space="0" w:color="auto"/>
                <w:bottom w:val="none" w:sz="0" w:space="0" w:color="auto"/>
                <w:right w:val="none" w:sz="0" w:space="0" w:color="auto"/>
              </w:divBdr>
              <w:divsChild>
                <w:div w:id="1010257825">
                  <w:marLeft w:val="0"/>
                  <w:marRight w:val="0"/>
                  <w:marTop w:val="0"/>
                  <w:marBottom w:val="0"/>
                  <w:divBdr>
                    <w:top w:val="none" w:sz="0" w:space="0" w:color="auto"/>
                    <w:left w:val="none" w:sz="0" w:space="0" w:color="auto"/>
                    <w:bottom w:val="none" w:sz="0" w:space="0" w:color="auto"/>
                    <w:right w:val="none" w:sz="0" w:space="0" w:color="auto"/>
                  </w:divBdr>
                  <w:divsChild>
                    <w:div w:id="175643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41677">
      <w:bodyDiv w:val="1"/>
      <w:marLeft w:val="0"/>
      <w:marRight w:val="0"/>
      <w:marTop w:val="0"/>
      <w:marBottom w:val="0"/>
      <w:divBdr>
        <w:top w:val="none" w:sz="0" w:space="0" w:color="auto"/>
        <w:left w:val="none" w:sz="0" w:space="0" w:color="auto"/>
        <w:bottom w:val="none" w:sz="0" w:space="0" w:color="auto"/>
        <w:right w:val="none" w:sz="0" w:space="0" w:color="auto"/>
      </w:divBdr>
      <w:divsChild>
        <w:div w:id="2042197536">
          <w:marLeft w:val="0"/>
          <w:marRight w:val="0"/>
          <w:marTop w:val="0"/>
          <w:marBottom w:val="0"/>
          <w:divBdr>
            <w:top w:val="none" w:sz="0" w:space="0" w:color="auto"/>
            <w:left w:val="none" w:sz="0" w:space="0" w:color="auto"/>
            <w:bottom w:val="none" w:sz="0" w:space="0" w:color="auto"/>
            <w:right w:val="none" w:sz="0" w:space="0" w:color="auto"/>
          </w:divBdr>
          <w:divsChild>
            <w:div w:id="514881934">
              <w:marLeft w:val="0"/>
              <w:marRight w:val="0"/>
              <w:marTop w:val="0"/>
              <w:marBottom w:val="0"/>
              <w:divBdr>
                <w:top w:val="none" w:sz="0" w:space="0" w:color="auto"/>
                <w:left w:val="none" w:sz="0" w:space="0" w:color="auto"/>
                <w:bottom w:val="none" w:sz="0" w:space="0" w:color="auto"/>
                <w:right w:val="none" w:sz="0" w:space="0" w:color="auto"/>
              </w:divBdr>
              <w:divsChild>
                <w:div w:id="173954645">
                  <w:marLeft w:val="0"/>
                  <w:marRight w:val="0"/>
                  <w:marTop w:val="0"/>
                  <w:marBottom w:val="0"/>
                  <w:divBdr>
                    <w:top w:val="none" w:sz="0" w:space="0" w:color="auto"/>
                    <w:left w:val="none" w:sz="0" w:space="0" w:color="auto"/>
                    <w:bottom w:val="none" w:sz="0" w:space="0" w:color="auto"/>
                    <w:right w:val="none" w:sz="0" w:space="0" w:color="auto"/>
                  </w:divBdr>
                  <w:divsChild>
                    <w:div w:id="10398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993007">
      <w:bodyDiv w:val="1"/>
      <w:marLeft w:val="0"/>
      <w:marRight w:val="0"/>
      <w:marTop w:val="0"/>
      <w:marBottom w:val="0"/>
      <w:divBdr>
        <w:top w:val="none" w:sz="0" w:space="0" w:color="auto"/>
        <w:left w:val="none" w:sz="0" w:space="0" w:color="auto"/>
        <w:bottom w:val="none" w:sz="0" w:space="0" w:color="auto"/>
        <w:right w:val="none" w:sz="0" w:space="0" w:color="auto"/>
      </w:divBdr>
      <w:divsChild>
        <w:div w:id="240263713">
          <w:marLeft w:val="0"/>
          <w:marRight w:val="0"/>
          <w:marTop w:val="0"/>
          <w:marBottom w:val="0"/>
          <w:divBdr>
            <w:top w:val="none" w:sz="0" w:space="0" w:color="auto"/>
            <w:left w:val="none" w:sz="0" w:space="0" w:color="auto"/>
            <w:bottom w:val="none" w:sz="0" w:space="0" w:color="auto"/>
            <w:right w:val="none" w:sz="0" w:space="0" w:color="auto"/>
          </w:divBdr>
          <w:divsChild>
            <w:div w:id="1902592372">
              <w:marLeft w:val="0"/>
              <w:marRight w:val="0"/>
              <w:marTop w:val="0"/>
              <w:marBottom w:val="0"/>
              <w:divBdr>
                <w:top w:val="none" w:sz="0" w:space="0" w:color="auto"/>
                <w:left w:val="none" w:sz="0" w:space="0" w:color="auto"/>
                <w:bottom w:val="none" w:sz="0" w:space="0" w:color="auto"/>
                <w:right w:val="none" w:sz="0" w:space="0" w:color="auto"/>
              </w:divBdr>
              <w:divsChild>
                <w:div w:id="790324507">
                  <w:marLeft w:val="0"/>
                  <w:marRight w:val="0"/>
                  <w:marTop w:val="0"/>
                  <w:marBottom w:val="0"/>
                  <w:divBdr>
                    <w:top w:val="none" w:sz="0" w:space="0" w:color="auto"/>
                    <w:left w:val="none" w:sz="0" w:space="0" w:color="auto"/>
                    <w:bottom w:val="none" w:sz="0" w:space="0" w:color="auto"/>
                    <w:right w:val="none" w:sz="0" w:space="0" w:color="auto"/>
                  </w:divBdr>
                  <w:divsChild>
                    <w:div w:id="1194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94353">
      <w:bodyDiv w:val="1"/>
      <w:marLeft w:val="0"/>
      <w:marRight w:val="0"/>
      <w:marTop w:val="0"/>
      <w:marBottom w:val="0"/>
      <w:divBdr>
        <w:top w:val="none" w:sz="0" w:space="0" w:color="auto"/>
        <w:left w:val="none" w:sz="0" w:space="0" w:color="auto"/>
        <w:bottom w:val="none" w:sz="0" w:space="0" w:color="auto"/>
        <w:right w:val="none" w:sz="0" w:space="0" w:color="auto"/>
      </w:divBdr>
      <w:divsChild>
        <w:div w:id="1555695105">
          <w:marLeft w:val="0"/>
          <w:marRight w:val="0"/>
          <w:marTop w:val="0"/>
          <w:marBottom w:val="0"/>
          <w:divBdr>
            <w:top w:val="none" w:sz="0" w:space="0" w:color="auto"/>
            <w:left w:val="none" w:sz="0" w:space="0" w:color="auto"/>
            <w:bottom w:val="none" w:sz="0" w:space="0" w:color="auto"/>
            <w:right w:val="none" w:sz="0" w:space="0" w:color="auto"/>
          </w:divBdr>
          <w:divsChild>
            <w:div w:id="1252083172">
              <w:marLeft w:val="0"/>
              <w:marRight w:val="0"/>
              <w:marTop w:val="0"/>
              <w:marBottom w:val="0"/>
              <w:divBdr>
                <w:top w:val="none" w:sz="0" w:space="0" w:color="auto"/>
                <w:left w:val="none" w:sz="0" w:space="0" w:color="auto"/>
                <w:bottom w:val="none" w:sz="0" w:space="0" w:color="auto"/>
                <w:right w:val="none" w:sz="0" w:space="0" w:color="auto"/>
              </w:divBdr>
              <w:divsChild>
                <w:div w:id="9355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566973">
      <w:bodyDiv w:val="1"/>
      <w:marLeft w:val="0"/>
      <w:marRight w:val="0"/>
      <w:marTop w:val="0"/>
      <w:marBottom w:val="0"/>
      <w:divBdr>
        <w:top w:val="none" w:sz="0" w:space="0" w:color="auto"/>
        <w:left w:val="none" w:sz="0" w:space="0" w:color="auto"/>
        <w:bottom w:val="none" w:sz="0" w:space="0" w:color="auto"/>
        <w:right w:val="none" w:sz="0" w:space="0" w:color="auto"/>
      </w:divBdr>
      <w:divsChild>
        <w:div w:id="337855115">
          <w:marLeft w:val="0"/>
          <w:marRight w:val="0"/>
          <w:marTop w:val="0"/>
          <w:marBottom w:val="0"/>
          <w:divBdr>
            <w:top w:val="none" w:sz="0" w:space="0" w:color="auto"/>
            <w:left w:val="none" w:sz="0" w:space="0" w:color="auto"/>
            <w:bottom w:val="none" w:sz="0" w:space="0" w:color="auto"/>
            <w:right w:val="none" w:sz="0" w:space="0" w:color="auto"/>
          </w:divBdr>
          <w:divsChild>
            <w:div w:id="856575392">
              <w:marLeft w:val="0"/>
              <w:marRight w:val="0"/>
              <w:marTop w:val="0"/>
              <w:marBottom w:val="0"/>
              <w:divBdr>
                <w:top w:val="none" w:sz="0" w:space="0" w:color="auto"/>
                <w:left w:val="none" w:sz="0" w:space="0" w:color="auto"/>
                <w:bottom w:val="none" w:sz="0" w:space="0" w:color="auto"/>
                <w:right w:val="none" w:sz="0" w:space="0" w:color="auto"/>
              </w:divBdr>
              <w:divsChild>
                <w:div w:id="15669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gif"/><Relationship Id="rId26" Type="http://schemas.openxmlformats.org/officeDocument/2006/relationships/image" Target="media/image15.gif"/><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gif"/><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7.gif"/><Relationship Id="rId20" Type="http://schemas.openxmlformats.org/officeDocument/2006/relationships/image" Target="media/image11.gif"/><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3.gif"/><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2.gif"/><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image" Target="media/image16.gif"/><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FE136EECEFC47F3AC20EC30B7FCEE3D"/>
        <w:category>
          <w:name w:val="Général"/>
          <w:gallery w:val="placeholder"/>
        </w:category>
        <w:types>
          <w:type w:val="bbPlcHdr"/>
        </w:types>
        <w:behaviors>
          <w:behavior w:val="content"/>
        </w:behaviors>
        <w:guid w:val="{6A797B07-8C61-40B9-A1B6-CB33D55EAE6E}"/>
      </w:docPartPr>
      <w:docPartBody>
        <w:p w:rsidR="000F2E9B" w:rsidRDefault="00EF52C5" w:rsidP="00EF52C5">
          <w:pPr>
            <w:pStyle w:val="1FE136EECEFC47F3AC20EC30B7FCEE3D"/>
          </w:pPr>
          <w:r>
            <w:rPr>
              <w:rFonts w:asciiTheme="majorHAnsi" w:eastAsiaTheme="majorEastAsia" w:hAnsiTheme="majorHAnsi" w:cstheme="majorBidi"/>
              <w:sz w:val="36"/>
              <w:szCs w:val="36"/>
            </w:rPr>
            <w:t>[Tapez le titre du document]</w:t>
          </w:r>
        </w:p>
      </w:docPartBody>
    </w:docPart>
    <w:docPart>
      <w:docPartPr>
        <w:name w:val="88B45A01FD53417F8D703597161EE2B0"/>
        <w:category>
          <w:name w:val="Général"/>
          <w:gallery w:val="placeholder"/>
        </w:category>
        <w:types>
          <w:type w:val="bbPlcHdr"/>
        </w:types>
        <w:behaviors>
          <w:behavior w:val="content"/>
        </w:behaviors>
        <w:guid w:val="{20CC8FFC-9B76-4B92-AD9D-00112FB8757B}"/>
      </w:docPartPr>
      <w:docPartBody>
        <w:p w:rsidR="000F2E9B" w:rsidRDefault="00EF52C5" w:rsidP="00EF52C5">
          <w:pPr>
            <w:pStyle w:val="88B45A01FD53417F8D703597161EE2B0"/>
          </w:pPr>
          <w:r>
            <w:rPr>
              <w:rFonts w:asciiTheme="majorHAnsi" w:eastAsiaTheme="majorEastAsia" w:hAnsiTheme="majorHAnsi" w:cstheme="majorBidi"/>
              <w:b/>
              <w:bCs/>
              <w:color w:val="4F81BD" w:themeColor="accent1"/>
              <w:sz w:val="36"/>
              <w:szCs w:val="36"/>
            </w:rPr>
            <w:t>[Année]</w:t>
          </w:r>
        </w:p>
      </w:docPartBody>
    </w:docPart>
    <w:docPart>
      <w:docPartPr>
        <w:name w:val="C3F4574D4D9C468E83F14E6B9BEE06A8"/>
        <w:category>
          <w:name w:val="Général"/>
          <w:gallery w:val="placeholder"/>
        </w:category>
        <w:types>
          <w:type w:val="bbPlcHdr"/>
        </w:types>
        <w:behaviors>
          <w:behavior w:val="content"/>
        </w:behaviors>
        <w:guid w:val="{F0D59D09-B325-4092-85A0-D02BB3362208}"/>
      </w:docPartPr>
      <w:docPartBody>
        <w:p w:rsidR="000F2E9B" w:rsidRDefault="00EF52C5" w:rsidP="00EF52C5">
          <w:pPr>
            <w:pStyle w:val="C3F4574D4D9C468E83F14E6B9BEE06A8"/>
          </w:pPr>
          <w:r>
            <w:rPr>
              <w:color w:val="FFFFFF" w:themeColor="background1"/>
              <w:spacing w:val="60"/>
            </w:rPr>
            <w:t>[Tapez l'adresse de la 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EF52C5"/>
    <w:rsid w:val="000F2E9B"/>
    <w:rsid w:val="00255A7F"/>
    <w:rsid w:val="00BA3E21"/>
    <w:rsid w:val="00D11319"/>
    <w:rsid w:val="00EF52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E9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FE136EECEFC47F3AC20EC30B7FCEE3D">
    <w:name w:val="1FE136EECEFC47F3AC20EC30B7FCEE3D"/>
    <w:rsid w:val="00EF52C5"/>
  </w:style>
  <w:style w:type="paragraph" w:customStyle="1" w:styleId="88B45A01FD53417F8D703597161EE2B0">
    <w:name w:val="88B45A01FD53417F8D703597161EE2B0"/>
    <w:rsid w:val="00EF52C5"/>
  </w:style>
  <w:style w:type="paragraph" w:customStyle="1" w:styleId="C3F4574D4D9C468E83F14E6B9BEE06A8">
    <w:name w:val="C3F4574D4D9C468E83F14E6B9BEE06A8"/>
    <w:rsid w:val="00EF52C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TDD1</PublishDate>
  <Abstract/>
  <CompanyAddress>F. ADAMCZEWSKI                             Le 17 octobre 2012</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A0AE57-653A-421D-A990-AF4892303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959</Words>
  <Characters>5280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DEVOIR de SCIENCES PHYSIQUES 2</vt:lpstr>
    </vt:vector>
  </TitlesOfParts>
  <Company>Hewlett-Packard Company</Company>
  <LinksUpToDate>false</LinksUpToDate>
  <CharactersWithSpaces>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DEVOIR de SCIENCES PHYSIQUES 2</dc:title>
  <dc:creator>Frederic</dc:creator>
  <cp:lastModifiedBy>Lenovo User</cp:lastModifiedBy>
  <cp:revision>2</cp:revision>
  <dcterms:created xsi:type="dcterms:W3CDTF">2013-02-07T18:16:00Z</dcterms:created>
  <dcterms:modified xsi:type="dcterms:W3CDTF">2013-02-07T18:16:00Z</dcterms:modified>
</cp:coreProperties>
</file>