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A7" w:rsidRDefault="005106A7" w:rsidP="003A5527">
      <w:pPr>
        <w:pStyle w:val="Titre1"/>
      </w:pPr>
      <w:bookmarkStart w:id="0" w:name="_GoBack"/>
      <w:bookmarkEnd w:id="0"/>
      <w:r>
        <w:t xml:space="preserve">Grille d’évaluation </w:t>
      </w:r>
      <w:r w:rsidR="00AD46AA">
        <w:t xml:space="preserve">2014 rénovée </w:t>
      </w:r>
      <w:r>
        <w:t>des situations de CCF</w:t>
      </w:r>
    </w:p>
    <w:tbl>
      <w:tblPr>
        <w:tblW w:w="8858" w:type="dxa"/>
        <w:jc w:val="center"/>
        <w:tblCellSpacing w:w="0" w:type="dxa"/>
        <w:tblInd w:w="-1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6" w:space="0" w:color="00000A"/>
          <w:insideV w:val="single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3962"/>
        <w:gridCol w:w="1378"/>
        <w:gridCol w:w="1646"/>
      </w:tblGrid>
      <w:tr w:rsidR="003A5527" w:rsidTr="003A5527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GRILLE NATIONALE D’ÉVALUATION EN MATHÉMATIQUES</w:t>
            </w:r>
          </w:p>
          <w:p w:rsidR="003A5527" w:rsidRPr="00874F8C" w:rsidRDefault="003A5527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BTS XXX – Sous-épreuve EXX</w:t>
            </w:r>
          </w:p>
        </w:tc>
      </w:tr>
      <w:tr w:rsidR="003A5527" w:rsidTr="003A552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B5125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5125C">
              <w:rPr>
                <w:rFonts w:ascii="Arial" w:hAnsi="Arial" w:cs="Arial"/>
                <w:color w:val="00000A"/>
                <w:sz w:val="20"/>
                <w:szCs w:val="20"/>
              </w:rPr>
              <w:t>NOM 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B5125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5125C">
              <w:rPr>
                <w:rFonts w:ascii="Arial" w:hAnsi="Arial" w:cs="Arial"/>
                <w:color w:val="00000A"/>
                <w:sz w:val="20"/>
                <w:szCs w:val="20"/>
              </w:rPr>
              <w:t>Prénom :</w:t>
            </w:r>
          </w:p>
        </w:tc>
      </w:tr>
      <w:tr w:rsidR="003A5527" w:rsidTr="003A552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B5125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5125C">
              <w:rPr>
                <w:rFonts w:ascii="Arial" w:hAnsi="Arial" w:cs="Arial"/>
                <w:color w:val="00000A"/>
                <w:sz w:val="20"/>
                <w:szCs w:val="20"/>
              </w:rPr>
              <w:t>Situation d’évaluation n°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B5125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5125C">
              <w:rPr>
                <w:rFonts w:ascii="Arial" w:hAnsi="Arial" w:cs="Arial"/>
                <w:color w:val="00000A"/>
                <w:sz w:val="20"/>
                <w:szCs w:val="20"/>
              </w:rPr>
              <w:t>Date de l’évaluation :</w:t>
            </w:r>
          </w:p>
        </w:tc>
      </w:tr>
      <w:tr w:rsidR="003A5527" w:rsidTr="003A5527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 xml:space="preserve">1. Liste des contenus et capacités </w:t>
            </w:r>
            <w:proofErr w:type="gramStart"/>
            <w:r w:rsidRPr="00874F8C">
              <w:rPr>
                <w:rFonts w:ascii="Arial" w:hAnsi="Arial" w:cs="Arial"/>
                <w:b/>
                <w:bCs/>
                <w:color w:val="00000A"/>
              </w:rPr>
              <w:t>du programme évalués</w:t>
            </w:r>
            <w:proofErr w:type="gramEnd"/>
          </w:p>
        </w:tc>
      </w:tr>
      <w:tr w:rsidR="003A5527" w:rsidTr="00874F8C">
        <w:trPr>
          <w:trHeight w:val="851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3A5527">
            <w:pPr>
              <w:pStyle w:val="standard"/>
              <w:spacing w:before="120" w:beforeAutospacing="0" w:after="12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Contenus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</w:tr>
      <w:tr w:rsidR="003A5527" w:rsidTr="00874F8C">
        <w:trPr>
          <w:trHeight w:val="851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Capacités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</w:tr>
      <w:tr w:rsidR="003A5527" w:rsidTr="003A5527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2. Évaluation</w:t>
            </w:r>
            <w:r w:rsidRPr="00874F8C">
              <w:rPr>
                <w:rStyle w:val="Appelnotedebasdep"/>
                <w:rFonts w:ascii="Arial" w:hAnsi="Arial" w:cs="Arial"/>
                <w:b/>
                <w:bCs/>
                <w:color w:val="00000A"/>
              </w:rPr>
              <w:footnoteReference w:id="1"/>
            </w:r>
          </w:p>
        </w:tc>
      </w:tr>
      <w:tr w:rsidR="003A5527" w:rsidTr="00874F8C">
        <w:trPr>
          <w:trHeight w:val="851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Compétences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Capacités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Questions de l’énoncé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Appréciation du niveau d’acquisition</w:t>
            </w:r>
            <w:r w:rsidRPr="00874F8C">
              <w:rPr>
                <w:rStyle w:val="Appelnotedebasdep"/>
                <w:rFonts w:ascii="Arial" w:hAnsi="Arial" w:cs="Arial"/>
                <w:color w:val="00000A"/>
              </w:rPr>
              <w:footnoteReference w:id="2"/>
            </w:r>
          </w:p>
        </w:tc>
      </w:tr>
      <w:tr w:rsidR="003A5527" w:rsidTr="00874F8C">
        <w:trPr>
          <w:trHeight w:val="1134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S’informer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Rechercher, extraire et organiser l’information.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5527" w:rsidTr="00874F8C">
        <w:trPr>
          <w:trHeight w:val="1134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Chercher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Proposer une méthode de résolution.</w:t>
            </w:r>
          </w:p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Expérimenter, tester, conjecturer.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5527" w:rsidTr="00874F8C">
        <w:trPr>
          <w:trHeight w:val="1134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Modéliser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Représenter une situation ou des objets du monde réel.</w:t>
            </w:r>
          </w:p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Traduire un problème en langage mathématique.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5527" w:rsidTr="00874F8C">
        <w:trPr>
          <w:trHeight w:val="1134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Raisonner, argumenter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Déduire, induire, justifier ou démontrer un résultat. Critiquer une démarche, un résultat.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5527" w:rsidTr="00874F8C">
        <w:trPr>
          <w:trHeight w:val="1134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Calculer, illustrer, mettre en œuvre une stratégie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Calculer, illustrer à la main ou à l’aide d’outils numériques, programmer.</w:t>
            </w:r>
          </w:p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5527" w:rsidTr="00874F8C">
        <w:trPr>
          <w:trHeight w:val="1134"/>
          <w:tblCellSpacing w:w="0" w:type="dxa"/>
          <w:jc w:val="center"/>
        </w:trPr>
        <w:tc>
          <w:tcPr>
            <w:tcW w:w="1747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Communiquer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Rendre compte d’une démarche, d’un résultat, à l’oral ou à l’écrit.</w:t>
            </w:r>
          </w:p>
          <w:p w:rsidR="003A5527" w:rsidRPr="00874F8C" w:rsidRDefault="003A5527">
            <w:pPr>
              <w:pStyle w:val="standard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Présenter un tableau, une figure, une représentation graphique.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 w:rsidP="00874F8C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color w:val="00000A"/>
              </w:rPr>
              <w:t> 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5527" w:rsidTr="003A5527">
        <w:trPr>
          <w:tblCellSpacing w:w="0" w:type="dxa"/>
          <w:jc w:val="center"/>
        </w:trPr>
        <w:tc>
          <w:tcPr>
            <w:tcW w:w="17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4F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TOTAL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:rsidR="003A5527" w:rsidRPr="00874F8C" w:rsidRDefault="003A5527">
            <w:pPr>
              <w:pStyle w:val="standard"/>
              <w:spacing w:before="0" w:beforeAutospacing="0" w:after="0" w:afterAutospacing="0"/>
              <w:jc w:val="both"/>
              <w:rPr>
                <w:rFonts w:ascii="Arial" w:hAnsi="Arial" w:cs="Arial"/>
                <w:color w:val="00000A"/>
              </w:rPr>
            </w:pPr>
            <w:r w:rsidRPr="00874F8C">
              <w:rPr>
                <w:rFonts w:ascii="Arial" w:hAnsi="Arial" w:cs="Arial"/>
                <w:b/>
                <w:bCs/>
                <w:color w:val="00000A"/>
              </w:rPr>
              <w:t>/ 10</w:t>
            </w:r>
          </w:p>
        </w:tc>
      </w:tr>
    </w:tbl>
    <w:p w:rsidR="00D36D77" w:rsidRPr="00C42D00" w:rsidRDefault="00D36D77" w:rsidP="00B5125C">
      <w:pPr>
        <w:tabs>
          <w:tab w:val="left" w:pos="3700"/>
        </w:tabs>
      </w:pPr>
    </w:p>
    <w:sectPr w:rsidR="00D36D77" w:rsidRPr="00C42D00" w:rsidSect="00B5125C">
      <w:footerReference w:type="default" r:id="rId9"/>
      <w:type w:val="continuous"/>
      <w:pgSz w:w="11906" w:h="16838"/>
      <w:pgMar w:top="568" w:right="851" w:bottom="426" w:left="851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3F" w:rsidRDefault="00B6213F">
      <w:r>
        <w:separator/>
      </w:r>
    </w:p>
  </w:endnote>
  <w:endnote w:type="continuationSeparator" w:id="0">
    <w:p w:rsidR="00B6213F" w:rsidRDefault="00B6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  <w:gridCol w:w="495"/>
    </w:tblGrid>
    <w:tr w:rsidR="00DE65FF" w:rsidTr="00BB0AC2">
      <w:tc>
        <w:tcPr>
          <w:tcW w:w="9889" w:type="dxa"/>
        </w:tcPr>
        <w:p w:rsidR="00BB0AC2" w:rsidRPr="00581C8B" w:rsidRDefault="00BB0AC2" w:rsidP="00BB0AC2">
          <w:pPr>
            <w:autoSpaceDE w:val="0"/>
            <w:adjustRightInd w:val="0"/>
            <w:spacing w:before="0" w:after="0"/>
          </w:pPr>
          <w:r>
            <w:rPr>
              <w:rFonts w:cs="Arial"/>
              <w:b/>
              <w:bCs/>
              <w:color w:val="000000"/>
              <w:sz w:val="18"/>
              <w:szCs w:val="18"/>
            </w:rPr>
            <w:t>M</w:t>
          </w:r>
          <w:r>
            <w:rPr>
              <w:rFonts w:ascii="Arial,Bold" w:hAnsi="Arial,Bold" w:cs="Arial,Bold"/>
              <w:b/>
              <w:bCs/>
              <w:color w:val="000000"/>
              <w:sz w:val="18"/>
              <w:szCs w:val="18"/>
            </w:rPr>
            <w:t xml:space="preserve">inistère de l’Education Nationale, de l’Enseignement Supérieur et de la Recherche </w:t>
          </w:r>
          <w:r>
            <w:rPr>
              <w:rFonts w:cs="Arial"/>
              <w:b/>
              <w:bCs/>
              <w:color w:val="000000"/>
              <w:sz w:val="18"/>
              <w:szCs w:val="18"/>
            </w:rPr>
            <w:t>– DGESCO</w:t>
          </w:r>
          <w:r w:rsidR="00AD46AA">
            <w:rPr>
              <w:rFonts w:cs="Arial"/>
              <w:b/>
              <w:bCs/>
              <w:color w:val="000000"/>
              <w:sz w:val="18"/>
              <w:szCs w:val="18"/>
            </w:rPr>
            <w:t>/IGEN</w:t>
          </w:r>
          <w:r>
            <w:rPr>
              <w:rFonts w:cs="Arial"/>
              <w:b/>
              <w:bCs/>
              <w:color w:val="000000"/>
              <w:sz w:val="18"/>
              <w:szCs w:val="18"/>
            </w:rPr>
            <w:t xml:space="preserve"> </w:t>
          </w:r>
        </w:p>
        <w:p w:rsidR="00B5125C" w:rsidRDefault="00B5125C" w:rsidP="00B5125C">
          <w:pPr>
            <w:spacing w:before="0" w:after="0"/>
          </w:pPr>
          <w:r>
            <w:t>Mathématiques dans les BTS – grille évaluation CCF</w:t>
          </w:r>
        </w:p>
        <w:p w:rsidR="00DE65FF" w:rsidRPr="00775520" w:rsidRDefault="00BB0AC2" w:rsidP="00B5125C">
          <w:pPr>
            <w:spacing w:before="0" w:after="0"/>
            <w:rPr>
              <w:rStyle w:val="Lienhypertexte"/>
            </w:rPr>
          </w:pPr>
          <w:r w:rsidRPr="00E95A9B">
            <w:t>http://edusc</w:t>
          </w:r>
          <w:r w:rsidR="00E95A9B">
            <w:t>ol.education.fr</w:t>
          </w:r>
        </w:p>
      </w:tc>
      <w:tc>
        <w:tcPr>
          <w:tcW w:w="455" w:type="dxa"/>
          <w:vAlign w:val="bottom"/>
        </w:tcPr>
        <w:p w:rsidR="00DE65FF" w:rsidRDefault="00F44047" w:rsidP="00BB0AC2">
          <w:pPr>
            <w:autoSpaceDE w:val="0"/>
            <w:adjustRightInd w:val="0"/>
            <w:jc w:val="right"/>
            <w:rPr>
              <w:rFonts w:cs="Arial"/>
              <w:b/>
              <w:bCs/>
              <w:color w:val="000000"/>
              <w:sz w:val="18"/>
              <w:szCs w:val="18"/>
            </w:rPr>
          </w:pPr>
          <w:r w:rsidRPr="00FE1E06">
            <w:fldChar w:fldCharType="begin"/>
          </w:r>
          <w:r w:rsidR="00BB0AC2" w:rsidRPr="00FE1E06">
            <w:instrText xml:space="preserve"> PAGE </w:instrText>
          </w:r>
          <w:r w:rsidRPr="00FE1E06">
            <w:fldChar w:fldCharType="separate"/>
          </w:r>
          <w:r w:rsidR="00B526AF">
            <w:rPr>
              <w:noProof/>
            </w:rPr>
            <w:t>1</w:t>
          </w:r>
          <w:r w:rsidRPr="00FE1E06">
            <w:fldChar w:fldCharType="end"/>
          </w:r>
          <w:r w:rsidR="00BB0AC2" w:rsidRPr="00FE1E06">
            <w:t>/</w:t>
          </w:r>
          <w:fldSimple w:instr=" NUMPAGES ">
            <w:r w:rsidR="00B526AF">
              <w:rPr>
                <w:noProof/>
              </w:rPr>
              <w:t>1</w:t>
            </w:r>
          </w:fldSimple>
        </w:p>
      </w:tc>
    </w:tr>
  </w:tbl>
  <w:p w:rsidR="00656F09" w:rsidRPr="0084793A" w:rsidRDefault="00656F09" w:rsidP="00BB0AC2">
    <w:pPr>
      <w:autoSpaceDE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3F" w:rsidRDefault="00B6213F">
      <w:r>
        <w:separator/>
      </w:r>
    </w:p>
  </w:footnote>
  <w:footnote w:type="continuationSeparator" w:id="0">
    <w:p w:rsidR="00B6213F" w:rsidRDefault="00B6213F">
      <w:r>
        <w:continuationSeparator/>
      </w:r>
    </w:p>
  </w:footnote>
  <w:footnote w:id="1">
    <w:p w:rsidR="003A5527" w:rsidRPr="003A5527" w:rsidRDefault="003A5527" w:rsidP="003A5527">
      <w:pPr>
        <w:pStyle w:val="footnotetext"/>
        <w:spacing w:before="0" w:beforeAutospacing="0" w:after="0" w:afterAutospacing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color w:val="00000A"/>
          <w:sz w:val="15"/>
          <w:szCs w:val="15"/>
        </w:rPr>
        <w:t>Des appels (2 au maximum) permettent de s’assurer de la compréhension du problème et d’évaluer la communication orale et les capacités liées à l’usage des outils numériques. Sur les 10 points, 3 points sont consacrés à l’évaluation de l’utilisation des outils numériques dans le cadre de différentes compétences.</w:t>
      </w:r>
    </w:p>
  </w:footnote>
  <w:footnote w:id="2">
    <w:p w:rsidR="003A5527" w:rsidRDefault="003A552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="Arial"/>
          <w:color w:val="00000A"/>
          <w:sz w:val="15"/>
          <w:szCs w:val="15"/>
        </w:rPr>
        <w:t>Le professeur peut utiliser toute forme d’annotation lui permettant d’évaluer par compétences.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43"/>
      </v:shape>
    </w:pict>
  </w:numPicBullet>
  <w:abstractNum w:abstractNumId="0">
    <w:nsid w:val="FFFFFF7C"/>
    <w:multiLevelType w:val="singleLevel"/>
    <w:tmpl w:val="DED4E8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6A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72B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0463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FC0A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CCD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A0D6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FA6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24D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22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CC022B"/>
    <w:multiLevelType w:val="hybridMultilevel"/>
    <w:tmpl w:val="66A0A15E"/>
    <w:lvl w:ilvl="0" w:tplc="83861F9E">
      <w:start w:val="1"/>
      <w:numFmt w:val="decimal"/>
      <w:pStyle w:val="Titre3numrot"/>
      <w:lvlText w:val="%1."/>
      <w:lvlJc w:val="left"/>
      <w:pPr>
        <w:tabs>
          <w:tab w:val="num" w:pos="0"/>
        </w:tabs>
        <w:ind w:left="73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8E551B"/>
    <w:multiLevelType w:val="hybridMultilevel"/>
    <w:tmpl w:val="5A109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170BE"/>
    <w:multiLevelType w:val="hybridMultilevel"/>
    <w:tmpl w:val="1714B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B10AE"/>
    <w:multiLevelType w:val="multilevel"/>
    <w:tmpl w:val="EEB06084"/>
    <w:styleLink w:val="Listepucehirarchise"/>
    <w:lvl w:ilvl="0">
      <w:start w:val="1"/>
      <w:numFmt w:val="bullet"/>
      <w:suff w:val="space"/>
      <w:lvlText w:val=""/>
      <w:lvlJc w:val="left"/>
      <w:pPr>
        <w:ind w:left="720" w:hanging="153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960" w:hanging="109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260" w:hanging="126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15">
    <w:nsid w:val="2A280D0C"/>
    <w:multiLevelType w:val="hybridMultilevel"/>
    <w:tmpl w:val="7CFC5A78"/>
    <w:lvl w:ilvl="0" w:tplc="040C0019">
      <w:start w:val="1"/>
      <w:numFmt w:val="lowerLetter"/>
      <w:lvlText w:val="%1."/>
      <w:lvlJc w:val="left"/>
      <w:pPr>
        <w:ind w:left="1423" w:hanging="360"/>
      </w:pPr>
    </w:lvl>
    <w:lvl w:ilvl="1" w:tplc="040C0019">
      <w:start w:val="1"/>
      <w:numFmt w:val="lowerLetter"/>
      <w:lvlText w:val="%2."/>
      <w:lvlJc w:val="left"/>
      <w:pPr>
        <w:ind w:left="2143" w:hanging="360"/>
      </w:pPr>
    </w:lvl>
    <w:lvl w:ilvl="2" w:tplc="040C001B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2D280108"/>
    <w:multiLevelType w:val="hybridMultilevel"/>
    <w:tmpl w:val="A36E4CBA"/>
    <w:lvl w:ilvl="0" w:tplc="95D827A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74FC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3B276F3"/>
    <w:multiLevelType w:val="hybridMultilevel"/>
    <w:tmpl w:val="1A9EA016"/>
    <w:lvl w:ilvl="0" w:tplc="2320F3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81722D"/>
    <w:multiLevelType w:val="hybridMultilevel"/>
    <w:tmpl w:val="1F7E9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A330D"/>
    <w:multiLevelType w:val="multilevel"/>
    <w:tmpl w:val="638A2EE2"/>
    <w:lvl w:ilvl="0">
      <w:start w:val="1"/>
      <w:numFmt w:val="bullet"/>
      <w:pStyle w:val="Tableaulistepuce"/>
      <w:suff w:val="space"/>
      <w:lvlText w:val=""/>
      <w:lvlJc w:val="left"/>
      <w:pPr>
        <w:ind w:left="160" w:hanging="160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260" w:hanging="147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320" w:hanging="150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1">
    <w:nsid w:val="3BF1439C"/>
    <w:multiLevelType w:val="multilevel"/>
    <w:tmpl w:val="F7FADE0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E087EF0"/>
    <w:multiLevelType w:val="hybridMultilevel"/>
    <w:tmpl w:val="DD242AC4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41DF4A96"/>
    <w:multiLevelType w:val="multilevel"/>
    <w:tmpl w:val="F7DE92A2"/>
    <w:styleLink w:val="Listepucenumrote"/>
    <w:lvl w:ilvl="0">
      <w:start w:val="1"/>
      <w:numFmt w:val="decimal"/>
      <w:suff w:val="space"/>
      <w:lvlText w:val="%1."/>
      <w:lvlJc w:val="left"/>
      <w:pPr>
        <w:ind w:left="800" w:hanging="233"/>
      </w:pPr>
      <w:rPr>
        <w:rFonts w:hint="default"/>
        <w:color w:val="auto"/>
      </w:rPr>
    </w:lvl>
    <w:lvl w:ilvl="1">
      <w:start w:val="1"/>
      <w:numFmt w:val="upperLetter"/>
      <w:suff w:val="space"/>
      <w:lvlText w:val="%1.%2."/>
      <w:lvlJc w:val="left"/>
      <w:pPr>
        <w:ind w:left="1180" w:hanging="443"/>
      </w:pPr>
      <w:rPr>
        <w:rFonts w:hint="default"/>
      </w:rPr>
    </w:lvl>
    <w:lvl w:ilvl="2">
      <w:start w:val="1"/>
      <w:numFmt w:val="lowerLetter"/>
      <w:suff w:val="space"/>
      <w:lvlText w:val="%1.%2.%3."/>
      <w:lvlJc w:val="left"/>
      <w:pPr>
        <w:ind w:left="1480" w:hanging="57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4A2A6FC1"/>
    <w:multiLevelType w:val="hybridMultilevel"/>
    <w:tmpl w:val="0B32D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87DB9"/>
    <w:multiLevelType w:val="hybridMultilevel"/>
    <w:tmpl w:val="D58E63F8"/>
    <w:lvl w:ilvl="0" w:tplc="E43ED16C">
      <w:start w:val="1"/>
      <w:numFmt w:val="lowerRoman"/>
      <w:lvlText w:val="%1)"/>
      <w:lvlJc w:val="left"/>
      <w:pPr>
        <w:ind w:left="214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3" w:hanging="360"/>
      </w:pPr>
    </w:lvl>
    <w:lvl w:ilvl="2" w:tplc="040C001B" w:tentative="1">
      <w:start w:val="1"/>
      <w:numFmt w:val="lowerRoman"/>
      <w:lvlText w:val="%3."/>
      <w:lvlJc w:val="right"/>
      <w:pPr>
        <w:ind w:left="3223" w:hanging="180"/>
      </w:pPr>
    </w:lvl>
    <w:lvl w:ilvl="3" w:tplc="040C000F" w:tentative="1">
      <w:start w:val="1"/>
      <w:numFmt w:val="decimal"/>
      <w:lvlText w:val="%4."/>
      <w:lvlJc w:val="left"/>
      <w:pPr>
        <w:ind w:left="3943" w:hanging="360"/>
      </w:pPr>
    </w:lvl>
    <w:lvl w:ilvl="4" w:tplc="040C0019" w:tentative="1">
      <w:start w:val="1"/>
      <w:numFmt w:val="lowerLetter"/>
      <w:lvlText w:val="%5."/>
      <w:lvlJc w:val="left"/>
      <w:pPr>
        <w:ind w:left="4663" w:hanging="360"/>
      </w:pPr>
    </w:lvl>
    <w:lvl w:ilvl="5" w:tplc="040C001B" w:tentative="1">
      <w:start w:val="1"/>
      <w:numFmt w:val="lowerRoman"/>
      <w:lvlText w:val="%6."/>
      <w:lvlJc w:val="right"/>
      <w:pPr>
        <w:ind w:left="5383" w:hanging="180"/>
      </w:pPr>
    </w:lvl>
    <w:lvl w:ilvl="6" w:tplc="040C000F" w:tentative="1">
      <w:start w:val="1"/>
      <w:numFmt w:val="decimal"/>
      <w:lvlText w:val="%7."/>
      <w:lvlJc w:val="left"/>
      <w:pPr>
        <w:ind w:left="6103" w:hanging="360"/>
      </w:pPr>
    </w:lvl>
    <w:lvl w:ilvl="7" w:tplc="040C0019" w:tentative="1">
      <w:start w:val="1"/>
      <w:numFmt w:val="lowerLetter"/>
      <w:lvlText w:val="%8."/>
      <w:lvlJc w:val="left"/>
      <w:pPr>
        <w:ind w:left="6823" w:hanging="360"/>
      </w:pPr>
    </w:lvl>
    <w:lvl w:ilvl="8" w:tplc="040C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6">
    <w:nsid w:val="505931FD"/>
    <w:multiLevelType w:val="hybridMultilevel"/>
    <w:tmpl w:val="FF0E5250"/>
    <w:lvl w:ilvl="0" w:tplc="5DA025DA">
      <w:start w:val="1"/>
      <w:numFmt w:val="lowerRoman"/>
      <w:lvlText w:val="%1)"/>
      <w:lvlJc w:val="left"/>
      <w:pPr>
        <w:ind w:left="214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47B5F"/>
    <w:multiLevelType w:val="hybridMultilevel"/>
    <w:tmpl w:val="E8466C88"/>
    <w:lvl w:ilvl="0" w:tplc="2320F3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831C5"/>
    <w:multiLevelType w:val="hybridMultilevel"/>
    <w:tmpl w:val="77103C9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B33E4"/>
    <w:multiLevelType w:val="hybridMultilevel"/>
    <w:tmpl w:val="41C0F1A8"/>
    <w:lvl w:ilvl="0" w:tplc="769A73A0">
      <w:start w:val="1"/>
      <w:numFmt w:val="decimal"/>
      <w:pStyle w:val="Titre2numrot"/>
      <w:lvlText w:val="%1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68B64FAE"/>
    <w:multiLevelType w:val="hybridMultilevel"/>
    <w:tmpl w:val="43F0A396"/>
    <w:lvl w:ilvl="0" w:tplc="16C4E46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BA96985A">
      <w:start w:val="1"/>
      <w:numFmt w:val="lowerLetter"/>
      <w:lvlText w:val="%2."/>
      <w:lvlJc w:val="left"/>
      <w:pPr>
        <w:tabs>
          <w:tab w:val="num" w:pos="1724"/>
        </w:tabs>
        <w:ind w:left="1724" w:hanging="284"/>
      </w:pPr>
      <w:rPr>
        <w:rFonts w:hint="default"/>
        <w:color w:val="FF66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C014401"/>
    <w:multiLevelType w:val="hybridMultilevel"/>
    <w:tmpl w:val="02EA33FC"/>
    <w:lvl w:ilvl="0" w:tplc="95D827A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C030B"/>
    <w:multiLevelType w:val="hybridMultilevel"/>
    <w:tmpl w:val="AD3A2A90"/>
    <w:lvl w:ilvl="0" w:tplc="33BAB858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CB1CFE"/>
    <w:multiLevelType w:val="hybridMultilevel"/>
    <w:tmpl w:val="EA5683A0"/>
    <w:lvl w:ilvl="0" w:tplc="95D827A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26E94"/>
    <w:multiLevelType w:val="hybridMultilevel"/>
    <w:tmpl w:val="D7B85398"/>
    <w:lvl w:ilvl="0" w:tplc="2320F3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44FEF"/>
    <w:multiLevelType w:val="hybridMultilevel"/>
    <w:tmpl w:val="9D321B8A"/>
    <w:lvl w:ilvl="0" w:tplc="758AA46A">
      <w:start w:val="1"/>
      <w:numFmt w:val="lowerLetter"/>
      <w:lvlText w:val="%1."/>
      <w:lvlJc w:val="left"/>
      <w:pPr>
        <w:ind w:left="1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C2314"/>
    <w:multiLevelType w:val="hybridMultilevel"/>
    <w:tmpl w:val="D2EE7902"/>
    <w:lvl w:ilvl="0" w:tplc="7462554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30"/>
  </w:num>
  <w:num w:numId="4">
    <w:abstractNumId w:val="15"/>
  </w:num>
  <w:num w:numId="5">
    <w:abstractNumId w:val="25"/>
  </w:num>
  <w:num w:numId="6">
    <w:abstractNumId w:val="36"/>
  </w:num>
  <w:num w:numId="7">
    <w:abstractNumId w:val="21"/>
  </w:num>
  <w:num w:numId="8">
    <w:abstractNumId w:val="26"/>
  </w:num>
  <w:num w:numId="9">
    <w:abstractNumId w:val="35"/>
  </w:num>
  <w:num w:numId="10">
    <w:abstractNumId w:val="10"/>
  </w:num>
  <w:num w:numId="11">
    <w:abstractNumId w:val="22"/>
  </w:num>
  <w:num w:numId="12">
    <w:abstractNumId w:val="12"/>
  </w:num>
  <w:num w:numId="13">
    <w:abstractNumId w:val="1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4"/>
  </w:num>
  <w:num w:numId="25">
    <w:abstractNumId w:val="23"/>
  </w:num>
  <w:num w:numId="26">
    <w:abstractNumId w:val="20"/>
  </w:num>
  <w:num w:numId="27">
    <w:abstractNumId w:val="10"/>
  </w:num>
  <w:num w:numId="28">
    <w:abstractNumId w:val="29"/>
  </w:num>
  <w:num w:numId="29">
    <w:abstractNumId w:val="11"/>
  </w:num>
  <w:num w:numId="30">
    <w:abstractNumId w:val="29"/>
    <w:lvlOverride w:ilvl="0">
      <w:startOverride w:val="1"/>
    </w:lvlOverride>
  </w:num>
  <w:num w:numId="31">
    <w:abstractNumId w:val="13"/>
  </w:num>
  <w:num w:numId="32">
    <w:abstractNumId w:val="27"/>
  </w:num>
  <w:num w:numId="33">
    <w:abstractNumId w:val="18"/>
  </w:num>
  <w:num w:numId="34">
    <w:abstractNumId w:val="34"/>
  </w:num>
  <w:num w:numId="35">
    <w:abstractNumId w:val="24"/>
  </w:num>
  <w:num w:numId="36">
    <w:abstractNumId w:val="16"/>
  </w:num>
  <w:num w:numId="37">
    <w:abstractNumId w:val="31"/>
  </w:num>
  <w:num w:numId="38">
    <w:abstractNumId w:val="28"/>
  </w:num>
  <w:num w:numId="39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49">
      <o:colormru v:ext="edit" colors="#ddd,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EB1"/>
    <w:rsid w:val="000010EF"/>
    <w:rsid w:val="00001444"/>
    <w:rsid w:val="00004F50"/>
    <w:rsid w:val="0000622C"/>
    <w:rsid w:val="000103BA"/>
    <w:rsid w:val="00011764"/>
    <w:rsid w:val="000122E8"/>
    <w:rsid w:val="00012C18"/>
    <w:rsid w:val="000140A3"/>
    <w:rsid w:val="00014CA3"/>
    <w:rsid w:val="00014FE9"/>
    <w:rsid w:val="000156ED"/>
    <w:rsid w:val="00015E4B"/>
    <w:rsid w:val="00016C72"/>
    <w:rsid w:val="00022360"/>
    <w:rsid w:val="00025643"/>
    <w:rsid w:val="0002767C"/>
    <w:rsid w:val="000279A5"/>
    <w:rsid w:val="0003017E"/>
    <w:rsid w:val="00030FB6"/>
    <w:rsid w:val="00031B52"/>
    <w:rsid w:val="000376AF"/>
    <w:rsid w:val="0004186E"/>
    <w:rsid w:val="00053271"/>
    <w:rsid w:val="000627CE"/>
    <w:rsid w:val="00062D02"/>
    <w:rsid w:val="00062D06"/>
    <w:rsid w:val="0006549B"/>
    <w:rsid w:val="000709B0"/>
    <w:rsid w:val="00070D98"/>
    <w:rsid w:val="000727CD"/>
    <w:rsid w:val="00077E06"/>
    <w:rsid w:val="000810D8"/>
    <w:rsid w:val="0008255E"/>
    <w:rsid w:val="0008501E"/>
    <w:rsid w:val="000865C1"/>
    <w:rsid w:val="000903DD"/>
    <w:rsid w:val="00094FD5"/>
    <w:rsid w:val="00096BF4"/>
    <w:rsid w:val="000A29B6"/>
    <w:rsid w:val="000A47D6"/>
    <w:rsid w:val="000B25A3"/>
    <w:rsid w:val="000C1CC1"/>
    <w:rsid w:val="000C47AB"/>
    <w:rsid w:val="000C6A65"/>
    <w:rsid w:val="000C6B98"/>
    <w:rsid w:val="000C72CF"/>
    <w:rsid w:val="000D00AA"/>
    <w:rsid w:val="000D2F6E"/>
    <w:rsid w:val="000D2F83"/>
    <w:rsid w:val="000D3733"/>
    <w:rsid w:val="000D4292"/>
    <w:rsid w:val="000D4531"/>
    <w:rsid w:val="000D5B11"/>
    <w:rsid w:val="000D788D"/>
    <w:rsid w:val="000E1464"/>
    <w:rsid w:val="000E1557"/>
    <w:rsid w:val="000E4ADD"/>
    <w:rsid w:val="00100F75"/>
    <w:rsid w:val="001025C9"/>
    <w:rsid w:val="00106E35"/>
    <w:rsid w:val="001100B8"/>
    <w:rsid w:val="00110E21"/>
    <w:rsid w:val="001161D0"/>
    <w:rsid w:val="001220AE"/>
    <w:rsid w:val="001279E1"/>
    <w:rsid w:val="00127C1C"/>
    <w:rsid w:val="0013236A"/>
    <w:rsid w:val="00133D8D"/>
    <w:rsid w:val="00134CD8"/>
    <w:rsid w:val="001418F6"/>
    <w:rsid w:val="00142EA3"/>
    <w:rsid w:val="0015349D"/>
    <w:rsid w:val="00160890"/>
    <w:rsid w:val="00162D25"/>
    <w:rsid w:val="00165213"/>
    <w:rsid w:val="00166636"/>
    <w:rsid w:val="001701D7"/>
    <w:rsid w:val="00177787"/>
    <w:rsid w:val="00181AF8"/>
    <w:rsid w:val="00184A8F"/>
    <w:rsid w:val="00184EB1"/>
    <w:rsid w:val="001869F9"/>
    <w:rsid w:val="00196EC6"/>
    <w:rsid w:val="001A397D"/>
    <w:rsid w:val="001A5874"/>
    <w:rsid w:val="001B2CB0"/>
    <w:rsid w:val="001B329A"/>
    <w:rsid w:val="001B639B"/>
    <w:rsid w:val="001C4AA9"/>
    <w:rsid w:val="001C5EE5"/>
    <w:rsid w:val="001C695D"/>
    <w:rsid w:val="001D2592"/>
    <w:rsid w:val="001D4FF4"/>
    <w:rsid w:val="001D6324"/>
    <w:rsid w:val="001D7F7A"/>
    <w:rsid w:val="001E1316"/>
    <w:rsid w:val="001E5F2F"/>
    <w:rsid w:val="001E73E8"/>
    <w:rsid w:val="001F3140"/>
    <w:rsid w:val="0020091C"/>
    <w:rsid w:val="002021A2"/>
    <w:rsid w:val="00203EA9"/>
    <w:rsid w:val="00205B66"/>
    <w:rsid w:val="00206F56"/>
    <w:rsid w:val="002076FF"/>
    <w:rsid w:val="00210F15"/>
    <w:rsid w:val="002133D4"/>
    <w:rsid w:val="002256CE"/>
    <w:rsid w:val="00226762"/>
    <w:rsid w:val="002341B2"/>
    <w:rsid w:val="002356A4"/>
    <w:rsid w:val="00236DE5"/>
    <w:rsid w:val="0024488C"/>
    <w:rsid w:val="002478C0"/>
    <w:rsid w:val="00250017"/>
    <w:rsid w:val="00256341"/>
    <w:rsid w:val="002658F4"/>
    <w:rsid w:val="002678E3"/>
    <w:rsid w:val="00270ECE"/>
    <w:rsid w:val="00271F9C"/>
    <w:rsid w:val="0027472B"/>
    <w:rsid w:val="00276074"/>
    <w:rsid w:val="00284ADB"/>
    <w:rsid w:val="00290918"/>
    <w:rsid w:val="00290FB4"/>
    <w:rsid w:val="00293B08"/>
    <w:rsid w:val="00294BA5"/>
    <w:rsid w:val="00296B91"/>
    <w:rsid w:val="00296ED0"/>
    <w:rsid w:val="002A1239"/>
    <w:rsid w:val="002A2B8B"/>
    <w:rsid w:val="002A44AA"/>
    <w:rsid w:val="002B0ABF"/>
    <w:rsid w:val="002B109E"/>
    <w:rsid w:val="002B48B5"/>
    <w:rsid w:val="002B5162"/>
    <w:rsid w:val="002B6F0A"/>
    <w:rsid w:val="002B72BC"/>
    <w:rsid w:val="002B7C5A"/>
    <w:rsid w:val="002C026C"/>
    <w:rsid w:val="002C0E05"/>
    <w:rsid w:val="002C362F"/>
    <w:rsid w:val="002C5E1F"/>
    <w:rsid w:val="002D433D"/>
    <w:rsid w:val="002D5F9C"/>
    <w:rsid w:val="002D7960"/>
    <w:rsid w:val="002D7EC1"/>
    <w:rsid w:val="002E0F38"/>
    <w:rsid w:val="002E22FF"/>
    <w:rsid w:val="002E490E"/>
    <w:rsid w:val="002F1F00"/>
    <w:rsid w:val="002F216C"/>
    <w:rsid w:val="002F244E"/>
    <w:rsid w:val="002F2E76"/>
    <w:rsid w:val="002F35F3"/>
    <w:rsid w:val="002F6F3F"/>
    <w:rsid w:val="00301D35"/>
    <w:rsid w:val="00305DEB"/>
    <w:rsid w:val="003064A9"/>
    <w:rsid w:val="003074FE"/>
    <w:rsid w:val="00311426"/>
    <w:rsid w:val="003124C9"/>
    <w:rsid w:val="003130AF"/>
    <w:rsid w:val="00316CD0"/>
    <w:rsid w:val="00320B2F"/>
    <w:rsid w:val="0032295F"/>
    <w:rsid w:val="00323646"/>
    <w:rsid w:val="00324136"/>
    <w:rsid w:val="00324536"/>
    <w:rsid w:val="003249C2"/>
    <w:rsid w:val="00326203"/>
    <w:rsid w:val="00331F49"/>
    <w:rsid w:val="00333697"/>
    <w:rsid w:val="0033593E"/>
    <w:rsid w:val="0033596E"/>
    <w:rsid w:val="0034089F"/>
    <w:rsid w:val="003440CF"/>
    <w:rsid w:val="00345726"/>
    <w:rsid w:val="00346335"/>
    <w:rsid w:val="00347219"/>
    <w:rsid w:val="00347B82"/>
    <w:rsid w:val="003500C6"/>
    <w:rsid w:val="00350B53"/>
    <w:rsid w:val="00352D48"/>
    <w:rsid w:val="00352E4D"/>
    <w:rsid w:val="00356A86"/>
    <w:rsid w:val="00361CE4"/>
    <w:rsid w:val="00366302"/>
    <w:rsid w:val="00366470"/>
    <w:rsid w:val="003664ED"/>
    <w:rsid w:val="00366E90"/>
    <w:rsid w:val="00367625"/>
    <w:rsid w:val="00371448"/>
    <w:rsid w:val="00372DF5"/>
    <w:rsid w:val="003730EE"/>
    <w:rsid w:val="00373835"/>
    <w:rsid w:val="00375CEC"/>
    <w:rsid w:val="00377F8D"/>
    <w:rsid w:val="003804F4"/>
    <w:rsid w:val="00381066"/>
    <w:rsid w:val="00382A74"/>
    <w:rsid w:val="003874ED"/>
    <w:rsid w:val="003902C5"/>
    <w:rsid w:val="00395FD1"/>
    <w:rsid w:val="003A1357"/>
    <w:rsid w:val="003A5527"/>
    <w:rsid w:val="003A6765"/>
    <w:rsid w:val="003A7742"/>
    <w:rsid w:val="003B71CA"/>
    <w:rsid w:val="003B7267"/>
    <w:rsid w:val="003C300A"/>
    <w:rsid w:val="003C38EE"/>
    <w:rsid w:val="003D3EC4"/>
    <w:rsid w:val="003D4555"/>
    <w:rsid w:val="003E2457"/>
    <w:rsid w:val="003E39C0"/>
    <w:rsid w:val="003E6D46"/>
    <w:rsid w:val="003F153A"/>
    <w:rsid w:val="003F4AF1"/>
    <w:rsid w:val="003F4B5F"/>
    <w:rsid w:val="003F57CD"/>
    <w:rsid w:val="00402240"/>
    <w:rsid w:val="00403567"/>
    <w:rsid w:val="00403F28"/>
    <w:rsid w:val="0040673D"/>
    <w:rsid w:val="004068AA"/>
    <w:rsid w:val="0040742E"/>
    <w:rsid w:val="004075DC"/>
    <w:rsid w:val="00407D6F"/>
    <w:rsid w:val="004125ED"/>
    <w:rsid w:val="004129BB"/>
    <w:rsid w:val="00413FF7"/>
    <w:rsid w:val="00414029"/>
    <w:rsid w:val="00422CFD"/>
    <w:rsid w:val="00423450"/>
    <w:rsid w:val="00424A9E"/>
    <w:rsid w:val="004305CA"/>
    <w:rsid w:val="00431D92"/>
    <w:rsid w:val="004325D8"/>
    <w:rsid w:val="00435E47"/>
    <w:rsid w:val="00440361"/>
    <w:rsid w:val="00441A7C"/>
    <w:rsid w:val="0044334E"/>
    <w:rsid w:val="00443554"/>
    <w:rsid w:val="00445E99"/>
    <w:rsid w:val="00446F34"/>
    <w:rsid w:val="004512E9"/>
    <w:rsid w:val="0045130C"/>
    <w:rsid w:val="00462C3D"/>
    <w:rsid w:val="004730BD"/>
    <w:rsid w:val="00473428"/>
    <w:rsid w:val="00476F45"/>
    <w:rsid w:val="00480F54"/>
    <w:rsid w:val="0048420B"/>
    <w:rsid w:val="004847D2"/>
    <w:rsid w:val="00484D43"/>
    <w:rsid w:val="00485140"/>
    <w:rsid w:val="0048692D"/>
    <w:rsid w:val="00486E36"/>
    <w:rsid w:val="00490017"/>
    <w:rsid w:val="00490511"/>
    <w:rsid w:val="00491C6E"/>
    <w:rsid w:val="0049300D"/>
    <w:rsid w:val="00494456"/>
    <w:rsid w:val="00495B7C"/>
    <w:rsid w:val="004A4827"/>
    <w:rsid w:val="004A5824"/>
    <w:rsid w:val="004B1F1B"/>
    <w:rsid w:val="004B3FD6"/>
    <w:rsid w:val="004B5B3C"/>
    <w:rsid w:val="004B6F4A"/>
    <w:rsid w:val="004C247E"/>
    <w:rsid w:val="004C3984"/>
    <w:rsid w:val="004C4AD2"/>
    <w:rsid w:val="004D06EA"/>
    <w:rsid w:val="004D0C0D"/>
    <w:rsid w:val="004D11E8"/>
    <w:rsid w:val="004D1D7E"/>
    <w:rsid w:val="004D2F6C"/>
    <w:rsid w:val="004D48B6"/>
    <w:rsid w:val="004E0DC2"/>
    <w:rsid w:val="004E1D5A"/>
    <w:rsid w:val="004E3437"/>
    <w:rsid w:val="004E34E9"/>
    <w:rsid w:val="004E5203"/>
    <w:rsid w:val="004E5256"/>
    <w:rsid w:val="004E5B66"/>
    <w:rsid w:val="004E60EC"/>
    <w:rsid w:val="004E6146"/>
    <w:rsid w:val="004F3B83"/>
    <w:rsid w:val="004F475A"/>
    <w:rsid w:val="004F51F4"/>
    <w:rsid w:val="00500D9B"/>
    <w:rsid w:val="00501937"/>
    <w:rsid w:val="00502451"/>
    <w:rsid w:val="005034FA"/>
    <w:rsid w:val="00504200"/>
    <w:rsid w:val="005106A7"/>
    <w:rsid w:val="0051280E"/>
    <w:rsid w:val="00512B00"/>
    <w:rsid w:val="00517DF4"/>
    <w:rsid w:val="0052090D"/>
    <w:rsid w:val="0052128C"/>
    <w:rsid w:val="00522603"/>
    <w:rsid w:val="00522AAE"/>
    <w:rsid w:val="00523273"/>
    <w:rsid w:val="0052584C"/>
    <w:rsid w:val="00527654"/>
    <w:rsid w:val="00527CF2"/>
    <w:rsid w:val="005346CE"/>
    <w:rsid w:val="00537646"/>
    <w:rsid w:val="005400E6"/>
    <w:rsid w:val="005444F9"/>
    <w:rsid w:val="005452BC"/>
    <w:rsid w:val="00545687"/>
    <w:rsid w:val="00552E1F"/>
    <w:rsid w:val="00554255"/>
    <w:rsid w:val="005628E1"/>
    <w:rsid w:val="00564524"/>
    <w:rsid w:val="00566080"/>
    <w:rsid w:val="00567D7C"/>
    <w:rsid w:val="00576471"/>
    <w:rsid w:val="00576BC3"/>
    <w:rsid w:val="00580464"/>
    <w:rsid w:val="00581E15"/>
    <w:rsid w:val="00581E74"/>
    <w:rsid w:val="00585495"/>
    <w:rsid w:val="00593172"/>
    <w:rsid w:val="00594228"/>
    <w:rsid w:val="005944DC"/>
    <w:rsid w:val="005949FC"/>
    <w:rsid w:val="00595B76"/>
    <w:rsid w:val="00596BB9"/>
    <w:rsid w:val="005A647E"/>
    <w:rsid w:val="005B6818"/>
    <w:rsid w:val="005B6FE6"/>
    <w:rsid w:val="005B7916"/>
    <w:rsid w:val="005C0D2D"/>
    <w:rsid w:val="005C27D7"/>
    <w:rsid w:val="005C2F6F"/>
    <w:rsid w:val="005C35E2"/>
    <w:rsid w:val="005C4828"/>
    <w:rsid w:val="005C7081"/>
    <w:rsid w:val="005C7433"/>
    <w:rsid w:val="005C7757"/>
    <w:rsid w:val="005D26EA"/>
    <w:rsid w:val="005D3E28"/>
    <w:rsid w:val="005D41CD"/>
    <w:rsid w:val="005D51C1"/>
    <w:rsid w:val="005E043D"/>
    <w:rsid w:val="005E10A1"/>
    <w:rsid w:val="005E113D"/>
    <w:rsid w:val="005E1746"/>
    <w:rsid w:val="005E53F3"/>
    <w:rsid w:val="005E5A60"/>
    <w:rsid w:val="005F13E3"/>
    <w:rsid w:val="006010E9"/>
    <w:rsid w:val="00601DF0"/>
    <w:rsid w:val="006042DF"/>
    <w:rsid w:val="006122F5"/>
    <w:rsid w:val="00616806"/>
    <w:rsid w:val="00621413"/>
    <w:rsid w:val="00621D7B"/>
    <w:rsid w:val="00624ACE"/>
    <w:rsid w:val="00632EA7"/>
    <w:rsid w:val="006331C7"/>
    <w:rsid w:val="00633E82"/>
    <w:rsid w:val="00637CF2"/>
    <w:rsid w:val="00644A7B"/>
    <w:rsid w:val="006450EA"/>
    <w:rsid w:val="00646808"/>
    <w:rsid w:val="006508E1"/>
    <w:rsid w:val="00650A52"/>
    <w:rsid w:val="006537CF"/>
    <w:rsid w:val="006551ED"/>
    <w:rsid w:val="00656F09"/>
    <w:rsid w:val="00661642"/>
    <w:rsid w:val="00661A69"/>
    <w:rsid w:val="00661D6C"/>
    <w:rsid w:val="006643EB"/>
    <w:rsid w:val="00675DA7"/>
    <w:rsid w:val="00677839"/>
    <w:rsid w:val="006807A4"/>
    <w:rsid w:val="00680ADE"/>
    <w:rsid w:val="00682367"/>
    <w:rsid w:val="00683BAB"/>
    <w:rsid w:val="0068711F"/>
    <w:rsid w:val="0069554A"/>
    <w:rsid w:val="006A188A"/>
    <w:rsid w:val="006A2607"/>
    <w:rsid w:val="006A4113"/>
    <w:rsid w:val="006A548B"/>
    <w:rsid w:val="006A7E55"/>
    <w:rsid w:val="006B1770"/>
    <w:rsid w:val="006B2F81"/>
    <w:rsid w:val="006B691A"/>
    <w:rsid w:val="006C068F"/>
    <w:rsid w:val="006C439B"/>
    <w:rsid w:val="006C56CD"/>
    <w:rsid w:val="006C6EDD"/>
    <w:rsid w:val="006D1C62"/>
    <w:rsid w:val="006D2EE4"/>
    <w:rsid w:val="006D62CB"/>
    <w:rsid w:val="006E045F"/>
    <w:rsid w:val="006E092E"/>
    <w:rsid w:val="006E248B"/>
    <w:rsid w:val="006E3EA9"/>
    <w:rsid w:val="006E51C5"/>
    <w:rsid w:val="006E6DBB"/>
    <w:rsid w:val="006E740C"/>
    <w:rsid w:val="006F0D5F"/>
    <w:rsid w:val="006F1E97"/>
    <w:rsid w:val="006F63F7"/>
    <w:rsid w:val="00700826"/>
    <w:rsid w:val="00703FE0"/>
    <w:rsid w:val="00705494"/>
    <w:rsid w:val="007103E9"/>
    <w:rsid w:val="00713618"/>
    <w:rsid w:val="0071382C"/>
    <w:rsid w:val="00714EF1"/>
    <w:rsid w:val="00717CF0"/>
    <w:rsid w:val="00717E27"/>
    <w:rsid w:val="007207D5"/>
    <w:rsid w:val="0072166F"/>
    <w:rsid w:val="007227C9"/>
    <w:rsid w:val="007229F8"/>
    <w:rsid w:val="00723685"/>
    <w:rsid w:val="00724050"/>
    <w:rsid w:val="007272B3"/>
    <w:rsid w:val="00734185"/>
    <w:rsid w:val="00734289"/>
    <w:rsid w:val="00735976"/>
    <w:rsid w:val="007413B5"/>
    <w:rsid w:val="00742CE7"/>
    <w:rsid w:val="00745A38"/>
    <w:rsid w:val="00746DC1"/>
    <w:rsid w:val="00751364"/>
    <w:rsid w:val="00754095"/>
    <w:rsid w:val="007550E3"/>
    <w:rsid w:val="00756785"/>
    <w:rsid w:val="00761D22"/>
    <w:rsid w:val="00763E5C"/>
    <w:rsid w:val="00764036"/>
    <w:rsid w:val="00765177"/>
    <w:rsid w:val="00771036"/>
    <w:rsid w:val="00771B67"/>
    <w:rsid w:val="00774C04"/>
    <w:rsid w:val="00775520"/>
    <w:rsid w:val="00785035"/>
    <w:rsid w:val="00786DC1"/>
    <w:rsid w:val="00787AE9"/>
    <w:rsid w:val="0079193D"/>
    <w:rsid w:val="0079426D"/>
    <w:rsid w:val="00795E7E"/>
    <w:rsid w:val="0079604F"/>
    <w:rsid w:val="00796C94"/>
    <w:rsid w:val="007A4264"/>
    <w:rsid w:val="007A52EB"/>
    <w:rsid w:val="007A547C"/>
    <w:rsid w:val="007A5ABD"/>
    <w:rsid w:val="007A5B52"/>
    <w:rsid w:val="007A697B"/>
    <w:rsid w:val="007B1157"/>
    <w:rsid w:val="007B5DF1"/>
    <w:rsid w:val="007B72AF"/>
    <w:rsid w:val="007C485A"/>
    <w:rsid w:val="007C4911"/>
    <w:rsid w:val="007C6B68"/>
    <w:rsid w:val="007C6E3A"/>
    <w:rsid w:val="007D0DE1"/>
    <w:rsid w:val="007D3611"/>
    <w:rsid w:val="007D7850"/>
    <w:rsid w:val="007D79C8"/>
    <w:rsid w:val="007E301F"/>
    <w:rsid w:val="007E6B93"/>
    <w:rsid w:val="007E7AF6"/>
    <w:rsid w:val="007F0956"/>
    <w:rsid w:val="007F3A7F"/>
    <w:rsid w:val="007F3E6F"/>
    <w:rsid w:val="007F4D75"/>
    <w:rsid w:val="007F4E2B"/>
    <w:rsid w:val="007F5B29"/>
    <w:rsid w:val="007F5DA4"/>
    <w:rsid w:val="007F5EA8"/>
    <w:rsid w:val="007F770E"/>
    <w:rsid w:val="00800BFF"/>
    <w:rsid w:val="00800DB5"/>
    <w:rsid w:val="00801F36"/>
    <w:rsid w:val="00802B5C"/>
    <w:rsid w:val="008054B6"/>
    <w:rsid w:val="008105F7"/>
    <w:rsid w:val="00814C9E"/>
    <w:rsid w:val="008208E9"/>
    <w:rsid w:val="0082095F"/>
    <w:rsid w:val="0082220F"/>
    <w:rsid w:val="00825DE6"/>
    <w:rsid w:val="008278C0"/>
    <w:rsid w:val="00830838"/>
    <w:rsid w:val="00830DAF"/>
    <w:rsid w:val="00831337"/>
    <w:rsid w:val="00832AD4"/>
    <w:rsid w:val="00833B5F"/>
    <w:rsid w:val="008360EE"/>
    <w:rsid w:val="0084793A"/>
    <w:rsid w:val="008516EF"/>
    <w:rsid w:val="00856CFA"/>
    <w:rsid w:val="00860F39"/>
    <w:rsid w:val="00862E2A"/>
    <w:rsid w:val="00873692"/>
    <w:rsid w:val="00873E5F"/>
    <w:rsid w:val="00874F8C"/>
    <w:rsid w:val="00875611"/>
    <w:rsid w:val="00877608"/>
    <w:rsid w:val="00882C93"/>
    <w:rsid w:val="0088355A"/>
    <w:rsid w:val="00884226"/>
    <w:rsid w:val="00885C53"/>
    <w:rsid w:val="00885CE1"/>
    <w:rsid w:val="008861A0"/>
    <w:rsid w:val="00891B18"/>
    <w:rsid w:val="008925F7"/>
    <w:rsid w:val="008953F9"/>
    <w:rsid w:val="00895C03"/>
    <w:rsid w:val="00897E96"/>
    <w:rsid w:val="008A10F4"/>
    <w:rsid w:val="008A3185"/>
    <w:rsid w:val="008A5384"/>
    <w:rsid w:val="008B3A1C"/>
    <w:rsid w:val="008C065E"/>
    <w:rsid w:val="008C591B"/>
    <w:rsid w:val="008C6357"/>
    <w:rsid w:val="008D4957"/>
    <w:rsid w:val="008D559B"/>
    <w:rsid w:val="008D5905"/>
    <w:rsid w:val="008D6BA0"/>
    <w:rsid w:val="008D7050"/>
    <w:rsid w:val="008E22A5"/>
    <w:rsid w:val="008E5D68"/>
    <w:rsid w:val="008E6ADC"/>
    <w:rsid w:val="008F1AC9"/>
    <w:rsid w:val="008F53DB"/>
    <w:rsid w:val="008F5F4A"/>
    <w:rsid w:val="00903B02"/>
    <w:rsid w:val="00910E4A"/>
    <w:rsid w:val="00911449"/>
    <w:rsid w:val="0091247A"/>
    <w:rsid w:val="00917E60"/>
    <w:rsid w:val="009220C4"/>
    <w:rsid w:val="0092377B"/>
    <w:rsid w:val="0092678A"/>
    <w:rsid w:val="00927972"/>
    <w:rsid w:val="00927A1D"/>
    <w:rsid w:val="009301C6"/>
    <w:rsid w:val="00934423"/>
    <w:rsid w:val="00935871"/>
    <w:rsid w:val="009363D1"/>
    <w:rsid w:val="009370DA"/>
    <w:rsid w:val="00943A70"/>
    <w:rsid w:val="00946D17"/>
    <w:rsid w:val="00950048"/>
    <w:rsid w:val="00950476"/>
    <w:rsid w:val="00953720"/>
    <w:rsid w:val="00953AD9"/>
    <w:rsid w:val="00957FF5"/>
    <w:rsid w:val="00960FA5"/>
    <w:rsid w:val="00964703"/>
    <w:rsid w:val="00965ED0"/>
    <w:rsid w:val="0096788B"/>
    <w:rsid w:val="00970F9D"/>
    <w:rsid w:val="00974875"/>
    <w:rsid w:val="00975451"/>
    <w:rsid w:val="00976D57"/>
    <w:rsid w:val="00977226"/>
    <w:rsid w:val="00977E30"/>
    <w:rsid w:val="00977FFD"/>
    <w:rsid w:val="009804ED"/>
    <w:rsid w:val="00980F9E"/>
    <w:rsid w:val="00981649"/>
    <w:rsid w:val="009847E2"/>
    <w:rsid w:val="009854E6"/>
    <w:rsid w:val="009915FC"/>
    <w:rsid w:val="00992BD1"/>
    <w:rsid w:val="00995420"/>
    <w:rsid w:val="009965F0"/>
    <w:rsid w:val="009A4C36"/>
    <w:rsid w:val="009A7B51"/>
    <w:rsid w:val="009B5C5A"/>
    <w:rsid w:val="009C07C6"/>
    <w:rsid w:val="009C1DAA"/>
    <w:rsid w:val="009C3384"/>
    <w:rsid w:val="009C613A"/>
    <w:rsid w:val="009C739F"/>
    <w:rsid w:val="009D15CC"/>
    <w:rsid w:val="009D4CA1"/>
    <w:rsid w:val="009E352E"/>
    <w:rsid w:val="009E3F8F"/>
    <w:rsid w:val="009E43EB"/>
    <w:rsid w:val="009E4AA3"/>
    <w:rsid w:val="009F741A"/>
    <w:rsid w:val="00A009AC"/>
    <w:rsid w:val="00A031F9"/>
    <w:rsid w:val="00A05A90"/>
    <w:rsid w:val="00A10FE8"/>
    <w:rsid w:val="00A117FD"/>
    <w:rsid w:val="00A14552"/>
    <w:rsid w:val="00A155B9"/>
    <w:rsid w:val="00A16B3C"/>
    <w:rsid w:val="00A179B1"/>
    <w:rsid w:val="00A244B8"/>
    <w:rsid w:val="00A2669E"/>
    <w:rsid w:val="00A27F7D"/>
    <w:rsid w:val="00A35C5E"/>
    <w:rsid w:val="00A37F03"/>
    <w:rsid w:val="00A40D11"/>
    <w:rsid w:val="00A44055"/>
    <w:rsid w:val="00A459AD"/>
    <w:rsid w:val="00A472CC"/>
    <w:rsid w:val="00A51870"/>
    <w:rsid w:val="00A553E0"/>
    <w:rsid w:val="00A57806"/>
    <w:rsid w:val="00A6345A"/>
    <w:rsid w:val="00A643E4"/>
    <w:rsid w:val="00A661FE"/>
    <w:rsid w:val="00A66239"/>
    <w:rsid w:val="00A67178"/>
    <w:rsid w:val="00A70A8B"/>
    <w:rsid w:val="00A73778"/>
    <w:rsid w:val="00A75D6C"/>
    <w:rsid w:val="00A8082B"/>
    <w:rsid w:val="00A82A57"/>
    <w:rsid w:val="00A86A42"/>
    <w:rsid w:val="00A922C8"/>
    <w:rsid w:val="00A929B4"/>
    <w:rsid w:val="00A94A54"/>
    <w:rsid w:val="00A96A8C"/>
    <w:rsid w:val="00AA44E9"/>
    <w:rsid w:val="00AA5962"/>
    <w:rsid w:val="00AB5B3F"/>
    <w:rsid w:val="00AB5ED2"/>
    <w:rsid w:val="00AB77A8"/>
    <w:rsid w:val="00AC1856"/>
    <w:rsid w:val="00AC2607"/>
    <w:rsid w:val="00AC3CA5"/>
    <w:rsid w:val="00AD46AA"/>
    <w:rsid w:val="00AD6DCE"/>
    <w:rsid w:val="00AE01D4"/>
    <w:rsid w:val="00AE1F6C"/>
    <w:rsid w:val="00AE249B"/>
    <w:rsid w:val="00AE2AE3"/>
    <w:rsid w:val="00AE35BB"/>
    <w:rsid w:val="00AE417E"/>
    <w:rsid w:val="00AE5FB8"/>
    <w:rsid w:val="00AE63BF"/>
    <w:rsid w:val="00AE64C3"/>
    <w:rsid w:val="00AF36ED"/>
    <w:rsid w:val="00B01196"/>
    <w:rsid w:val="00B06CCB"/>
    <w:rsid w:val="00B1248D"/>
    <w:rsid w:val="00B14B38"/>
    <w:rsid w:val="00B2114E"/>
    <w:rsid w:val="00B22C6E"/>
    <w:rsid w:val="00B23BD3"/>
    <w:rsid w:val="00B245BB"/>
    <w:rsid w:val="00B31C95"/>
    <w:rsid w:val="00B33959"/>
    <w:rsid w:val="00B357F8"/>
    <w:rsid w:val="00B36803"/>
    <w:rsid w:val="00B4676E"/>
    <w:rsid w:val="00B5125C"/>
    <w:rsid w:val="00B526AF"/>
    <w:rsid w:val="00B551EF"/>
    <w:rsid w:val="00B579DD"/>
    <w:rsid w:val="00B6213F"/>
    <w:rsid w:val="00B63937"/>
    <w:rsid w:val="00B6581B"/>
    <w:rsid w:val="00B662E2"/>
    <w:rsid w:val="00B66785"/>
    <w:rsid w:val="00B80965"/>
    <w:rsid w:val="00B82669"/>
    <w:rsid w:val="00B8334C"/>
    <w:rsid w:val="00B838F4"/>
    <w:rsid w:val="00B93915"/>
    <w:rsid w:val="00B94F6C"/>
    <w:rsid w:val="00B96282"/>
    <w:rsid w:val="00BA4A4D"/>
    <w:rsid w:val="00BA6D4B"/>
    <w:rsid w:val="00BA75C0"/>
    <w:rsid w:val="00BA7F8A"/>
    <w:rsid w:val="00BB0AC2"/>
    <w:rsid w:val="00BB0CE9"/>
    <w:rsid w:val="00BB0F74"/>
    <w:rsid w:val="00BB32AA"/>
    <w:rsid w:val="00BC0255"/>
    <w:rsid w:val="00BC0320"/>
    <w:rsid w:val="00BC23B6"/>
    <w:rsid w:val="00BC34AD"/>
    <w:rsid w:val="00BC459F"/>
    <w:rsid w:val="00BC4FBE"/>
    <w:rsid w:val="00BC5647"/>
    <w:rsid w:val="00BD1B8F"/>
    <w:rsid w:val="00BD2EFB"/>
    <w:rsid w:val="00BD67F2"/>
    <w:rsid w:val="00BE2AFE"/>
    <w:rsid w:val="00BE3898"/>
    <w:rsid w:val="00BE3A66"/>
    <w:rsid w:val="00BE48C9"/>
    <w:rsid w:val="00BE5E1F"/>
    <w:rsid w:val="00BE7B8F"/>
    <w:rsid w:val="00BF0210"/>
    <w:rsid w:val="00BF6D4B"/>
    <w:rsid w:val="00C0147A"/>
    <w:rsid w:val="00C0199A"/>
    <w:rsid w:val="00C04733"/>
    <w:rsid w:val="00C131BF"/>
    <w:rsid w:val="00C232EB"/>
    <w:rsid w:val="00C23A69"/>
    <w:rsid w:val="00C274AB"/>
    <w:rsid w:val="00C34D87"/>
    <w:rsid w:val="00C356DA"/>
    <w:rsid w:val="00C42050"/>
    <w:rsid w:val="00C42750"/>
    <w:rsid w:val="00C42D00"/>
    <w:rsid w:val="00C438A4"/>
    <w:rsid w:val="00C4698A"/>
    <w:rsid w:val="00C471CF"/>
    <w:rsid w:val="00C47FEB"/>
    <w:rsid w:val="00C52B20"/>
    <w:rsid w:val="00C537DF"/>
    <w:rsid w:val="00C542EB"/>
    <w:rsid w:val="00C55713"/>
    <w:rsid w:val="00C62973"/>
    <w:rsid w:val="00C6668F"/>
    <w:rsid w:val="00C701CA"/>
    <w:rsid w:val="00C7192C"/>
    <w:rsid w:val="00C72598"/>
    <w:rsid w:val="00C72B13"/>
    <w:rsid w:val="00C771AA"/>
    <w:rsid w:val="00C8228C"/>
    <w:rsid w:val="00C8287C"/>
    <w:rsid w:val="00C85545"/>
    <w:rsid w:val="00C85D61"/>
    <w:rsid w:val="00C86A24"/>
    <w:rsid w:val="00C93055"/>
    <w:rsid w:val="00C96CF1"/>
    <w:rsid w:val="00CA40E5"/>
    <w:rsid w:val="00CA57BA"/>
    <w:rsid w:val="00CB15DE"/>
    <w:rsid w:val="00CB1FA1"/>
    <w:rsid w:val="00CB2FBA"/>
    <w:rsid w:val="00CB3C25"/>
    <w:rsid w:val="00CB3C62"/>
    <w:rsid w:val="00CB48E8"/>
    <w:rsid w:val="00CB5452"/>
    <w:rsid w:val="00CB6A09"/>
    <w:rsid w:val="00CB6CFC"/>
    <w:rsid w:val="00CC1238"/>
    <w:rsid w:val="00CC3661"/>
    <w:rsid w:val="00CC47CC"/>
    <w:rsid w:val="00CD148E"/>
    <w:rsid w:val="00CD3100"/>
    <w:rsid w:val="00CD4B4B"/>
    <w:rsid w:val="00CD5795"/>
    <w:rsid w:val="00CE07DF"/>
    <w:rsid w:val="00CE2A63"/>
    <w:rsid w:val="00CE3E42"/>
    <w:rsid w:val="00CE6399"/>
    <w:rsid w:val="00CF1E63"/>
    <w:rsid w:val="00CF36F4"/>
    <w:rsid w:val="00D01631"/>
    <w:rsid w:val="00D01EAE"/>
    <w:rsid w:val="00D06363"/>
    <w:rsid w:val="00D17A0E"/>
    <w:rsid w:val="00D20D4B"/>
    <w:rsid w:val="00D255D9"/>
    <w:rsid w:val="00D26CD0"/>
    <w:rsid w:val="00D324B4"/>
    <w:rsid w:val="00D32BF8"/>
    <w:rsid w:val="00D36D77"/>
    <w:rsid w:val="00D42199"/>
    <w:rsid w:val="00D422B0"/>
    <w:rsid w:val="00D430D9"/>
    <w:rsid w:val="00D5271F"/>
    <w:rsid w:val="00D53599"/>
    <w:rsid w:val="00D55EA1"/>
    <w:rsid w:val="00D601B1"/>
    <w:rsid w:val="00D61F09"/>
    <w:rsid w:val="00D62624"/>
    <w:rsid w:val="00D65108"/>
    <w:rsid w:val="00D72BCA"/>
    <w:rsid w:val="00D7386E"/>
    <w:rsid w:val="00D74297"/>
    <w:rsid w:val="00D82479"/>
    <w:rsid w:val="00D826E0"/>
    <w:rsid w:val="00D86C1F"/>
    <w:rsid w:val="00D870A6"/>
    <w:rsid w:val="00D90D5F"/>
    <w:rsid w:val="00D90DAE"/>
    <w:rsid w:val="00D955D1"/>
    <w:rsid w:val="00D95A8F"/>
    <w:rsid w:val="00D97171"/>
    <w:rsid w:val="00DA131C"/>
    <w:rsid w:val="00DA2043"/>
    <w:rsid w:val="00DA2D56"/>
    <w:rsid w:val="00DB069A"/>
    <w:rsid w:val="00DB2756"/>
    <w:rsid w:val="00DB5ACE"/>
    <w:rsid w:val="00DC1F02"/>
    <w:rsid w:val="00DC6220"/>
    <w:rsid w:val="00DD181C"/>
    <w:rsid w:val="00DD704F"/>
    <w:rsid w:val="00DE0697"/>
    <w:rsid w:val="00DE3974"/>
    <w:rsid w:val="00DE5DBC"/>
    <w:rsid w:val="00DE63D1"/>
    <w:rsid w:val="00DE65FF"/>
    <w:rsid w:val="00DF36D8"/>
    <w:rsid w:val="00DF6BCD"/>
    <w:rsid w:val="00DF7DF5"/>
    <w:rsid w:val="00E009D1"/>
    <w:rsid w:val="00E07455"/>
    <w:rsid w:val="00E11B2D"/>
    <w:rsid w:val="00E11E42"/>
    <w:rsid w:val="00E14A66"/>
    <w:rsid w:val="00E1572F"/>
    <w:rsid w:val="00E17795"/>
    <w:rsid w:val="00E20AD3"/>
    <w:rsid w:val="00E24123"/>
    <w:rsid w:val="00E30437"/>
    <w:rsid w:val="00E30FBD"/>
    <w:rsid w:val="00E35FFD"/>
    <w:rsid w:val="00E375D5"/>
    <w:rsid w:val="00E37CEB"/>
    <w:rsid w:val="00E41C3D"/>
    <w:rsid w:val="00E541DF"/>
    <w:rsid w:val="00E55B9C"/>
    <w:rsid w:val="00E646F9"/>
    <w:rsid w:val="00E65478"/>
    <w:rsid w:val="00E711C7"/>
    <w:rsid w:val="00E72473"/>
    <w:rsid w:val="00E752A4"/>
    <w:rsid w:val="00E86B21"/>
    <w:rsid w:val="00E95A9B"/>
    <w:rsid w:val="00E95E82"/>
    <w:rsid w:val="00EA0802"/>
    <w:rsid w:val="00EA0B6A"/>
    <w:rsid w:val="00EA20E3"/>
    <w:rsid w:val="00EA2E8D"/>
    <w:rsid w:val="00EA659D"/>
    <w:rsid w:val="00EB1D58"/>
    <w:rsid w:val="00EB26C1"/>
    <w:rsid w:val="00EB30BC"/>
    <w:rsid w:val="00EB7740"/>
    <w:rsid w:val="00EC0EE0"/>
    <w:rsid w:val="00EC39C2"/>
    <w:rsid w:val="00EC784E"/>
    <w:rsid w:val="00ED3002"/>
    <w:rsid w:val="00ED4771"/>
    <w:rsid w:val="00ED6650"/>
    <w:rsid w:val="00ED6CEA"/>
    <w:rsid w:val="00EE2AFE"/>
    <w:rsid w:val="00EE762F"/>
    <w:rsid w:val="00EE7A70"/>
    <w:rsid w:val="00EF0326"/>
    <w:rsid w:val="00EF32BA"/>
    <w:rsid w:val="00F0223C"/>
    <w:rsid w:val="00F03C71"/>
    <w:rsid w:val="00F04083"/>
    <w:rsid w:val="00F11A06"/>
    <w:rsid w:val="00F14F87"/>
    <w:rsid w:val="00F159FB"/>
    <w:rsid w:val="00F16576"/>
    <w:rsid w:val="00F20249"/>
    <w:rsid w:val="00F21E38"/>
    <w:rsid w:val="00F230CC"/>
    <w:rsid w:val="00F23651"/>
    <w:rsid w:val="00F24824"/>
    <w:rsid w:val="00F24EA7"/>
    <w:rsid w:val="00F30B35"/>
    <w:rsid w:val="00F31CC5"/>
    <w:rsid w:val="00F35C20"/>
    <w:rsid w:val="00F36F59"/>
    <w:rsid w:val="00F41E09"/>
    <w:rsid w:val="00F44047"/>
    <w:rsid w:val="00F44FE2"/>
    <w:rsid w:val="00F4576B"/>
    <w:rsid w:val="00F4777C"/>
    <w:rsid w:val="00F4785C"/>
    <w:rsid w:val="00F53353"/>
    <w:rsid w:val="00F53509"/>
    <w:rsid w:val="00F53B7A"/>
    <w:rsid w:val="00F56809"/>
    <w:rsid w:val="00F62366"/>
    <w:rsid w:val="00F62F50"/>
    <w:rsid w:val="00F64870"/>
    <w:rsid w:val="00F658E4"/>
    <w:rsid w:val="00F65A6F"/>
    <w:rsid w:val="00F7263B"/>
    <w:rsid w:val="00F73CB8"/>
    <w:rsid w:val="00F80C83"/>
    <w:rsid w:val="00F81184"/>
    <w:rsid w:val="00F84654"/>
    <w:rsid w:val="00F872D2"/>
    <w:rsid w:val="00F902A1"/>
    <w:rsid w:val="00F915C8"/>
    <w:rsid w:val="00F93793"/>
    <w:rsid w:val="00F95707"/>
    <w:rsid w:val="00FA1864"/>
    <w:rsid w:val="00FA4670"/>
    <w:rsid w:val="00FA485B"/>
    <w:rsid w:val="00FA4A00"/>
    <w:rsid w:val="00FB2D8D"/>
    <w:rsid w:val="00FB39A8"/>
    <w:rsid w:val="00FC1BDC"/>
    <w:rsid w:val="00FC2FC0"/>
    <w:rsid w:val="00FC510D"/>
    <w:rsid w:val="00FC592A"/>
    <w:rsid w:val="00FC770B"/>
    <w:rsid w:val="00FD016F"/>
    <w:rsid w:val="00FD297E"/>
    <w:rsid w:val="00FD30A3"/>
    <w:rsid w:val="00FD3B51"/>
    <w:rsid w:val="00FD41F3"/>
    <w:rsid w:val="00FE0DD3"/>
    <w:rsid w:val="00FF0760"/>
    <w:rsid w:val="00FF0CF7"/>
    <w:rsid w:val="00FF5F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F30B35"/>
    <w:pPr>
      <w:spacing w:before="60" w:after="6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F30B35"/>
    <w:pPr>
      <w:keepNext/>
      <w:pBdr>
        <w:bottom w:val="single" w:sz="12" w:space="1" w:color="8453C6"/>
      </w:pBdr>
      <w:spacing w:before="360" w:after="120"/>
      <w:jc w:val="left"/>
      <w:outlineLvl w:val="0"/>
    </w:pPr>
    <w:rPr>
      <w:rFonts w:cs="Arial"/>
      <w:b/>
      <w:bCs/>
      <w:color w:val="8453C6"/>
      <w:spacing w:val="2"/>
      <w:kern w:val="28"/>
      <w:sz w:val="28"/>
      <w:szCs w:val="28"/>
    </w:rPr>
  </w:style>
  <w:style w:type="paragraph" w:styleId="Titre2">
    <w:name w:val="heading 2"/>
    <w:basedOn w:val="Normal"/>
    <w:next w:val="Paragraphe"/>
    <w:link w:val="Titre2Car"/>
    <w:qFormat/>
    <w:rsid w:val="00F30B35"/>
    <w:pPr>
      <w:keepNext/>
      <w:spacing w:before="240" w:after="120"/>
      <w:ind w:left="284"/>
      <w:outlineLvl w:val="1"/>
    </w:pPr>
    <w:rPr>
      <w:rFonts w:cs="Arial"/>
      <w:b/>
      <w:color w:val="3229A7"/>
      <w:sz w:val="22"/>
      <w:szCs w:val="24"/>
    </w:rPr>
  </w:style>
  <w:style w:type="paragraph" w:styleId="Titre3">
    <w:name w:val="heading 3"/>
    <w:basedOn w:val="Normal"/>
    <w:next w:val="Paragraphe"/>
    <w:qFormat/>
    <w:rsid w:val="00F30B35"/>
    <w:pPr>
      <w:keepNext/>
      <w:spacing w:after="120" w:line="240" w:lineRule="atLeast"/>
      <w:ind w:left="454"/>
      <w:outlineLvl w:val="2"/>
    </w:pPr>
    <w:rPr>
      <w:rFonts w:cs="Arial"/>
      <w:b/>
      <w:u w:val="single"/>
    </w:rPr>
  </w:style>
  <w:style w:type="paragraph" w:styleId="Titre4">
    <w:name w:val="heading 4"/>
    <w:basedOn w:val="Normal"/>
    <w:next w:val="Paragraphe"/>
    <w:qFormat/>
    <w:rsid w:val="00F30B35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qFormat/>
    <w:rsid w:val="00184EB1"/>
    <w:pPr>
      <w:keepNext/>
      <w:outlineLvl w:val="4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">
    <w:name w:val="Encadré"/>
    <w:basedOn w:val="Normal"/>
    <w:link w:val="EncadrCar"/>
    <w:autoRedefine/>
    <w:rsid w:val="00F30B35"/>
    <w:pPr>
      <w:pBdr>
        <w:top w:val="dotted" w:sz="8" w:space="9" w:color="auto"/>
        <w:left w:val="dotted" w:sz="8" w:space="6" w:color="auto"/>
        <w:bottom w:val="dotted" w:sz="8" w:space="9" w:color="auto"/>
        <w:right w:val="dotted" w:sz="8" w:space="6" w:color="auto"/>
      </w:pBdr>
    </w:pPr>
  </w:style>
  <w:style w:type="character" w:customStyle="1" w:styleId="EncadrCar">
    <w:name w:val="Encadré Car"/>
    <w:basedOn w:val="Policepardfaut"/>
    <w:link w:val="Encadr"/>
    <w:rsid w:val="00F30B35"/>
    <w:rPr>
      <w:rFonts w:ascii="Arial" w:hAnsi="Arial"/>
    </w:rPr>
  </w:style>
  <w:style w:type="paragraph" w:customStyle="1" w:styleId="En-tetedepage">
    <w:name w:val="En-tete de page"/>
    <w:basedOn w:val="Normal"/>
    <w:rsid w:val="00F30B35"/>
    <w:pPr>
      <w:tabs>
        <w:tab w:val="center" w:pos="4536"/>
        <w:tab w:val="right" w:pos="9072"/>
      </w:tabs>
      <w:spacing w:after="240"/>
      <w:jc w:val="center"/>
    </w:pPr>
    <w:rPr>
      <w:b/>
      <w:color w:val="3229A7"/>
      <w:sz w:val="32"/>
    </w:rPr>
  </w:style>
  <w:style w:type="paragraph" w:styleId="En-ttedetabledesmatires">
    <w:name w:val="TOC Heading"/>
    <w:basedOn w:val="Titre1"/>
    <w:next w:val="Normal"/>
    <w:qFormat/>
    <w:rsid w:val="00F30B35"/>
    <w:pPr>
      <w:outlineLvl w:val="9"/>
    </w:pPr>
    <w:rPr>
      <w:rFonts w:ascii="Cambria" w:hAnsi="Cambria" w:cs="Times New Roman"/>
      <w:color w:val="3229A7"/>
    </w:rPr>
  </w:style>
  <w:style w:type="paragraph" w:customStyle="1" w:styleId="En-tteprogramme">
    <w:name w:val="En-tête programme"/>
    <w:basedOn w:val="Normal"/>
    <w:next w:val="Normal"/>
    <w:rsid w:val="00F30B35"/>
    <w:pPr>
      <w:pBdr>
        <w:bottom w:val="single" w:sz="4" w:space="1" w:color="8453C6"/>
      </w:pBdr>
      <w:spacing w:before="0" w:after="0"/>
      <w:jc w:val="right"/>
    </w:pPr>
    <w:rPr>
      <w:rFonts w:ascii="Century Gothic" w:hAnsi="Century Gothic"/>
      <w:b/>
      <w:color w:val="3229A7"/>
      <w:sz w:val="26"/>
    </w:rPr>
  </w:style>
  <w:style w:type="paragraph" w:customStyle="1" w:styleId="En-ttediscipline">
    <w:name w:val="En-tête_discipline"/>
    <w:basedOn w:val="Normal"/>
    <w:next w:val="Normal"/>
    <w:rsid w:val="00F30B35"/>
    <w:pPr>
      <w:spacing w:before="500" w:after="240"/>
      <w:jc w:val="right"/>
    </w:pPr>
    <w:rPr>
      <w:rFonts w:ascii="Century Gothic" w:hAnsi="Century Gothic"/>
      <w:color w:val="8453C6"/>
      <w:sz w:val="36"/>
    </w:rPr>
  </w:style>
  <w:style w:type="table" w:styleId="Grilledutableau">
    <w:name w:val="Table Grid"/>
    <w:basedOn w:val="TableauNormal"/>
    <w:rsid w:val="00F30B35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F30B35"/>
    <w:rPr>
      <w:color w:val="0000FF"/>
      <w:u w:val="single"/>
    </w:rPr>
  </w:style>
  <w:style w:type="numbering" w:customStyle="1" w:styleId="Listepucehirarchise">
    <w:name w:val="Liste à puce hiérarchisée"/>
    <w:basedOn w:val="Aucuneliste"/>
    <w:rsid w:val="00F30B35"/>
    <w:pPr>
      <w:numPr>
        <w:numId w:val="24"/>
      </w:numPr>
    </w:pPr>
  </w:style>
  <w:style w:type="numbering" w:customStyle="1" w:styleId="Listepucenumrote">
    <w:name w:val="Liste à puce numérotée"/>
    <w:basedOn w:val="Aucuneliste"/>
    <w:rsid w:val="00F30B35"/>
    <w:pPr>
      <w:numPr>
        <w:numId w:val="25"/>
      </w:numPr>
    </w:pPr>
  </w:style>
  <w:style w:type="paragraph" w:customStyle="1" w:styleId="Paragraphe">
    <w:name w:val="Paragraphe"/>
    <w:basedOn w:val="Normal"/>
    <w:rsid w:val="00F30B3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F30B35"/>
    <w:pPr>
      <w:suppressAutoHyphens/>
      <w:overflowPunct w:val="0"/>
      <w:autoSpaceDE w:val="0"/>
      <w:spacing w:before="0" w:after="0"/>
      <w:jc w:val="left"/>
      <w:textAlignment w:val="baseline"/>
    </w:pPr>
    <w:rPr>
      <w:b/>
      <w:sz w:val="18"/>
      <w:lang w:eastAsia="ar-SA"/>
    </w:rPr>
  </w:style>
  <w:style w:type="character" w:customStyle="1" w:styleId="PieddepageCar">
    <w:name w:val="Pied de page Car"/>
    <w:basedOn w:val="Policepardfaut"/>
    <w:link w:val="Pieddepage"/>
    <w:rsid w:val="00F30B35"/>
    <w:rPr>
      <w:rFonts w:ascii="Arial" w:hAnsi="Arial"/>
      <w:b/>
      <w:sz w:val="18"/>
      <w:lang w:eastAsia="ar-SA"/>
    </w:rPr>
  </w:style>
  <w:style w:type="table" w:customStyle="1" w:styleId="Tableauen-tete1religne">
    <w:name w:val="Tableau en-tete 1ère ligne"/>
    <w:basedOn w:val="TableauNormal"/>
    <w:rsid w:val="00F30B35"/>
    <w:pPr>
      <w:spacing w:before="120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</w:style>
  <w:style w:type="table" w:customStyle="1" w:styleId="Tableaucrois">
    <w:name w:val="Tableau croisé"/>
    <w:basedOn w:val="Tableauen-tete1religne"/>
    <w:rsid w:val="00F30B35"/>
    <w:tblPr/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  <w:tblStylePr w:type="firstCol">
      <w:rPr>
        <w:rFonts w:ascii="Arial" w:hAnsi="Arial"/>
        <w:b/>
        <w:i w:val="0"/>
        <w:caps w:val="0"/>
        <w:smallCaps w:val="0"/>
        <w:color w:val="3229A7"/>
      </w:rPr>
      <w:tblPr/>
      <w:tcPr>
        <w:shd w:val="clear" w:color="auto" w:fill="D9D9D9"/>
      </w:tcPr>
    </w:tblStylePr>
  </w:style>
  <w:style w:type="paragraph" w:customStyle="1" w:styleId="Tableaulistepuce">
    <w:name w:val="Tableau liste à puce"/>
    <w:rsid w:val="00F30B35"/>
    <w:pPr>
      <w:numPr>
        <w:numId w:val="26"/>
      </w:numPr>
    </w:pPr>
    <w:rPr>
      <w:rFonts w:ascii="Arial" w:hAnsi="Arial"/>
    </w:rPr>
  </w:style>
  <w:style w:type="paragraph" w:customStyle="1" w:styleId="Titre1numrot">
    <w:name w:val="Titre 1 numéroté"/>
    <w:basedOn w:val="Titre1"/>
    <w:next w:val="Paragraphe"/>
    <w:rsid w:val="00F30B35"/>
    <w:pPr>
      <w:numPr>
        <w:numId w:val="27"/>
      </w:numPr>
    </w:pPr>
  </w:style>
  <w:style w:type="paragraph" w:customStyle="1" w:styleId="Titre2numrot">
    <w:name w:val="Titre 2 numéroté"/>
    <w:basedOn w:val="Titre2"/>
    <w:next w:val="Paragraphe"/>
    <w:rsid w:val="00F30B35"/>
    <w:pPr>
      <w:numPr>
        <w:numId w:val="28"/>
      </w:numPr>
    </w:pPr>
  </w:style>
  <w:style w:type="paragraph" w:customStyle="1" w:styleId="Titre3numrot">
    <w:name w:val="Titre 3 numéroté"/>
    <w:basedOn w:val="Titre3"/>
    <w:next w:val="Paragraphe"/>
    <w:rsid w:val="00F30B35"/>
    <w:pPr>
      <w:numPr>
        <w:numId w:val="29"/>
      </w:numPr>
    </w:pPr>
  </w:style>
  <w:style w:type="paragraph" w:styleId="TM1">
    <w:name w:val="toc 1"/>
    <w:basedOn w:val="Normal"/>
    <w:next w:val="Normal"/>
    <w:autoRedefine/>
    <w:rsid w:val="00F30B35"/>
  </w:style>
  <w:style w:type="paragraph" w:styleId="TM2">
    <w:name w:val="toc 2"/>
    <w:basedOn w:val="Normal"/>
    <w:next w:val="Normal"/>
    <w:autoRedefine/>
    <w:rsid w:val="00F30B35"/>
    <w:pPr>
      <w:ind w:left="200"/>
    </w:pPr>
  </w:style>
  <w:style w:type="paragraph" w:styleId="TM3">
    <w:name w:val="toc 3"/>
    <w:basedOn w:val="Normal"/>
    <w:next w:val="Normal"/>
    <w:autoRedefine/>
    <w:rsid w:val="00F30B35"/>
    <w:pPr>
      <w:ind w:left="400"/>
    </w:pPr>
  </w:style>
  <w:style w:type="paragraph" w:styleId="Paragraphedeliste">
    <w:name w:val="List Paragraph"/>
    <w:basedOn w:val="Normal"/>
    <w:uiPriority w:val="34"/>
    <w:qFormat/>
    <w:rsid w:val="00F30B35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CB1FA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B1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rsid w:val="00F30B35"/>
    <w:rPr>
      <w:rFonts w:ascii="Arial" w:hAnsi="Arial" w:cs="Arial"/>
      <w:b/>
      <w:bCs/>
      <w:color w:val="8453C6"/>
      <w:spacing w:val="2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rsid w:val="0084793A"/>
    <w:rPr>
      <w:rFonts w:ascii="Arial" w:hAnsi="Arial" w:cs="Arial"/>
      <w:b/>
      <w:color w:val="3229A7"/>
      <w:sz w:val="22"/>
      <w:szCs w:val="24"/>
    </w:rPr>
  </w:style>
  <w:style w:type="paragraph" w:styleId="En-tte">
    <w:name w:val="header"/>
    <w:basedOn w:val="Normal"/>
    <w:link w:val="En-tteCar"/>
    <w:rsid w:val="00DE65F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DE65FF"/>
    <w:rPr>
      <w:rFonts w:ascii="Arial" w:hAnsi="Arial"/>
    </w:rPr>
  </w:style>
  <w:style w:type="paragraph" w:customStyle="1" w:styleId="textbody">
    <w:name w:val="textbody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itre40">
    <w:name w:val="titre4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phedeliste1">
    <w:name w:val="paragraphedeliste1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5106A7"/>
  </w:style>
  <w:style w:type="paragraph" w:customStyle="1" w:styleId="citation1">
    <w:name w:val="citation1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ootnoteanchor">
    <w:name w:val="footnoteanchor"/>
    <w:basedOn w:val="Policepardfaut"/>
    <w:rsid w:val="003A5527"/>
  </w:style>
  <w:style w:type="paragraph" w:styleId="NormalWeb">
    <w:name w:val="Normal (Web)"/>
    <w:basedOn w:val="Normal"/>
    <w:uiPriority w:val="99"/>
    <w:unhideWhenUsed/>
    <w:rsid w:val="003A552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tedebasdepage">
    <w:name w:val="footnote text"/>
    <w:basedOn w:val="Normal"/>
    <w:link w:val="NotedebasdepageCar"/>
    <w:rsid w:val="003A5527"/>
    <w:pPr>
      <w:spacing w:before="0" w:after="0"/>
    </w:pPr>
  </w:style>
  <w:style w:type="character" w:customStyle="1" w:styleId="NotedebasdepageCar">
    <w:name w:val="Note de bas de page Car"/>
    <w:basedOn w:val="Policepardfaut"/>
    <w:link w:val="Notedebasdepage"/>
    <w:rsid w:val="003A5527"/>
    <w:rPr>
      <w:rFonts w:ascii="Arial" w:hAnsi="Arial"/>
    </w:rPr>
  </w:style>
  <w:style w:type="character" w:styleId="Appelnotedebasdep">
    <w:name w:val="footnote reference"/>
    <w:basedOn w:val="Policepardfaut"/>
    <w:rsid w:val="003A5527"/>
    <w:rPr>
      <w:vertAlign w:val="superscript"/>
    </w:rPr>
  </w:style>
  <w:style w:type="paragraph" w:customStyle="1" w:styleId="footnotetext">
    <w:name w:val="footnotetext"/>
    <w:basedOn w:val="Normal"/>
    <w:rsid w:val="003A552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F30B35"/>
    <w:pPr>
      <w:spacing w:before="60" w:after="6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F30B35"/>
    <w:pPr>
      <w:keepNext/>
      <w:pBdr>
        <w:bottom w:val="single" w:sz="12" w:space="1" w:color="8453C6"/>
      </w:pBdr>
      <w:spacing w:before="360" w:after="120"/>
      <w:jc w:val="left"/>
      <w:outlineLvl w:val="0"/>
    </w:pPr>
    <w:rPr>
      <w:rFonts w:cs="Arial"/>
      <w:b/>
      <w:bCs/>
      <w:color w:val="8453C6"/>
      <w:spacing w:val="2"/>
      <w:kern w:val="28"/>
      <w:sz w:val="28"/>
      <w:szCs w:val="28"/>
    </w:rPr>
  </w:style>
  <w:style w:type="paragraph" w:styleId="Titre2">
    <w:name w:val="heading 2"/>
    <w:basedOn w:val="Normal"/>
    <w:next w:val="Paragraphe"/>
    <w:link w:val="Titre2Car"/>
    <w:qFormat/>
    <w:rsid w:val="00F30B35"/>
    <w:pPr>
      <w:keepNext/>
      <w:spacing w:before="240" w:after="120"/>
      <w:ind w:left="284"/>
      <w:outlineLvl w:val="1"/>
    </w:pPr>
    <w:rPr>
      <w:rFonts w:cs="Arial"/>
      <w:b/>
      <w:color w:val="3229A7"/>
      <w:sz w:val="22"/>
      <w:szCs w:val="24"/>
    </w:rPr>
  </w:style>
  <w:style w:type="paragraph" w:styleId="Titre3">
    <w:name w:val="heading 3"/>
    <w:basedOn w:val="Normal"/>
    <w:next w:val="Paragraphe"/>
    <w:qFormat/>
    <w:rsid w:val="00F30B35"/>
    <w:pPr>
      <w:keepNext/>
      <w:spacing w:after="120" w:line="240" w:lineRule="atLeast"/>
      <w:ind w:left="454"/>
      <w:outlineLvl w:val="2"/>
    </w:pPr>
    <w:rPr>
      <w:rFonts w:cs="Arial"/>
      <w:b/>
      <w:u w:val="single"/>
    </w:rPr>
  </w:style>
  <w:style w:type="paragraph" w:styleId="Titre4">
    <w:name w:val="heading 4"/>
    <w:basedOn w:val="Normal"/>
    <w:next w:val="Paragraphe"/>
    <w:qFormat/>
    <w:rsid w:val="00F30B35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qFormat/>
    <w:rsid w:val="00184EB1"/>
    <w:pPr>
      <w:keepNext/>
      <w:outlineLvl w:val="4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">
    <w:name w:val="Encadré"/>
    <w:basedOn w:val="Normal"/>
    <w:link w:val="EncadrCar"/>
    <w:autoRedefine/>
    <w:rsid w:val="00F30B35"/>
    <w:pPr>
      <w:pBdr>
        <w:top w:val="dotted" w:sz="8" w:space="9" w:color="auto"/>
        <w:left w:val="dotted" w:sz="8" w:space="6" w:color="auto"/>
        <w:bottom w:val="dotted" w:sz="8" w:space="9" w:color="auto"/>
        <w:right w:val="dotted" w:sz="8" w:space="6" w:color="auto"/>
      </w:pBdr>
    </w:pPr>
  </w:style>
  <w:style w:type="character" w:customStyle="1" w:styleId="EncadrCar">
    <w:name w:val="Encadré Car"/>
    <w:basedOn w:val="Policepardfaut"/>
    <w:link w:val="Encadr"/>
    <w:rsid w:val="00F30B35"/>
    <w:rPr>
      <w:rFonts w:ascii="Arial" w:hAnsi="Arial"/>
    </w:rPr>
  </w:style>
  <w:style w:type="paragraph" w:customStyle="1" w:styleId="En-tetedepage">
    <w:name w:val="En-tete de page"/>
    <w:basedOn w:val="Normal"/>
    <w:rsid w:val="00F30B35"/>
    <w:pPr>
      <w:tabs>
        <w:tab w:val="center" w:pos="4536"/>
        <w:tab w:val="right" w:pos="9072"/>
      </w:tabs>
      <w:spacing w:after="240"/>
      <w:jc w:val="center"/>
    </w:pPr>
    <w:rPr>
      <w:b/>
      <w:color w:val="3229A7"/>
      <w:sz w:val="32"/>
    </w:rPr>
  </w:style>
  <w:style w:type="paragraph" w:styleId="En-ttedetabledesmatires">
    <w:name w:val="TOC Heading"/>
    <w:basedOn w:val="Titre1"/>
    <w:next w:val="Normal"/>
    <w:qFormat/>
    <w:rsid w:val="00F30B35"/>
    <w:pPr>
      <w:outlineLvl w:val="9"/>
    </w:pPr>
    <w:rPr>
      <w:rFonts w:ascii="Cambria" w:hAnsi="Cambria" w:cs="Times New Roman"/>
      <w:color w:val="3229A7"/>
    </w:rPr>
  </w:style>
  <w:style w:type="paragraph" w:customStyle="1" w:styleId="En-tteprogramme">
    <w:name w:val="En-tête programme"/>
    <w:basedOn w:val="Normal"/>
    <w:next w:val="Normal"/>
    <w:rsid w:val="00F30B35"/>
    <w:pPr>
      <w:pBdr>
        <w:bottom w:val="single" w:sz="4" w:space="1" w:color="8453C6"/>
      </w:pBdr>
      <w:spacing w:before="0" w:after="0"/>
      <w:jc w:val="right"/>
    </w:pPr>
    <w:rPr>
      <w:rFonts w:ascii="Century Gothic" w:hAnsi="Century Gothic"/>
      <w:b/>
      <w:color w:val="3229A7"/>
      <w:sz w:val="26"/>
    </w:rPr>
  </w:style>
  <w:style w:type="paragraph" w:customStyle="1" w:styleId="En-ttediscipline">
    <w:name w:val="En-tête_discipline"/>
    <w:basedOn w:val="Normal"/>
    <w:next w:val="Normal"/>
    <w:rsid w:val="00F30B35"/>
    <w:pPr>
      <w:spacing w:before="500" w:after="240"/>
      <w:jc w:val="right"/>
    </w:pPr>
    <w:rPr>
      <w:rFonts w:ascii="Century Gothic" w:hAnsi="Century Gothic"/>
      <w:color w:val="8453C6"/>
      <w:sz w:val="36"/>
    </w:rPr>
  </w:style>
  <w:style w:type="table" w:styleId="Grilledutableau">
    <w:name w:val="Table Grid"/>
    <w:basedOn w:val="TableauNormal"/>
    <w:rsid w:val="00F30B35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F30B35"/>
    <w:rPr>
      <w:color w:val="0000FF"/>
      <w:u w:val="single"/>
    </w:rPr>
  </w:style>
  <w:style w:type="numbering" w:customStyle="1" w:styleId="Listepucehirarchise">
    <w:name w:val="Liste à puce hiérarchisée"/>
    <w:basedOn w:val="Aucuneliste"/>
    <w:rsid w:val="00F30B35"/>
    <w:pPr>
      <w:numPr>
        <w:numId w:val="24"/>
      </w:numPr>
    </w:pPr>
  </w:style>
  <w:style w:type="numbering" w:customStyle="1" w:styleId="Listepucenumrote">
    <w:name w:val="Liste à puce numérotée"/>
    <w:basedOn w:val="Aucuneliste"/>
    <w:rsid w:val="00F30B35"/>
    <w:pPr>
      <w:numPr>
        <w:numId w:val="25"/>
      </w:numPr>
    </w:pPr>
  </w:style>
  <w:style w:type="paragraph" w:customStyle="1" w:styleId="Paragraphe">
    <w:name w:val="Paragraphe"/>
    <w:basedOn w:val="Normal"/>
    <w:rsid w:val="00F30B3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F30B35"/>
    <w:pPr>
      <w:suppressAutoHyphens/>
      <w:overflowPunct w:val="0"/>
      <w:autoSpaceDE w:val="0"/>
      <w:spacing w:before="0" w:after="0"/>
      <w:jc w:val="left"/>
      <w:textAlignment w:val="baseline"/>
    </w:pPr>
    <w:rPr>
      <w:b/>
      <w:sz w:val="18"/>
      <w:lang w:eastAsia="ar-SA"/>
    </w:rPr>
  </w:style>
  <w:style w:type="character" w:customStyle="1" w:styleId="PieddepageCar">
    <w:name w:val="Pied de page Car"/>
    <w:basedOn w:val="Policepardfaut"/>
    <w:link w:val="Pieddepage"/>
    <w:rsid w:val="00F30B35"/>
    <w:rPr>
      <w:rFonts w:ascii="Arial" w:hAnsi="Arial"/>
      <w:b/>
      <w:sz w:val="18"/>
      <w:lang w:eastAsia="ar-SA"/>
    </w:rPr>
  </w:style>
  <w:style w:type="table" w:customStyle="1" w:styleId="Tableauen-tete1religne">
    <w:name w:val="Tableau en-tete 1ère ligne"/>
    <w:basedOn w:val="TableauNormal"/>
    <w:rsid w:val="00F30B35"/>
    <w:pPr>
      <w:spacing w:before="120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</w:style>
  <w:style w:type="table" w:customStyle="1" w:styleId="Tableaucrois">
    <w:name w:val="Tableau croisé"/>
    <w:basedOn w:val="Tableauen-tete1religne"/>
    <w:rsid w:val="00F30B35"/>
    <w:tblPr/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  <w:tblStylePr w:type="firstCol">
      <w:rPr>
        <w:rFonts w:ascii="Arial" w:hAnsi="Arial"/>
        <w:b/>
        <w:i w:val="0"/>
        <w:caps w:val="0"/>
        <w:smallCaps w:val="0"/>
        <w:color w:val="3229A7"/>
      </w:rPr>
      <w:tblPr/>
      <w:tcPr>
        <w:shd w:val="clear" w:color="auto" w:fill="D9D9D9"/>
      </w:tcPr>
    </w:tblStylePr>
  </w:style>
  <w:style w:type="paragraph" w:customStyle="1" w:styleId="Tableaulistepuce">
    <w:name w:val="Tableau liste à puce"/>
    <w:rsid w:val="00F30B35"/>
    <w:pPr>
      <w:numPr>
        <w:numId w:val="26"/>
      </w:numPr>
    </w:pPr>
    <w:rPr>
      <w:rFonts w:ascii="Arial" w:hAnsi="Arial"/>
    </w:rPr>
  </w:style>
  <w:style w:type="paragraph" w:customStyle="1" w:styleId="Titre1numrot">
    <w:name w:val="Titre 1 numéroté"/>
    <w:basedOn w:val="Titre1"/>
    <w:next w:val="Paragraphe"/>
    <w:rsid w:val="00F30B35"/>
    <w:pPr>
      <w:numPr>
        <w:numId w:val="27"/>
      </w:numPr>
    </w:pPr>
  </w:style>
  <w:style w:type="paragraph" w:customStyle="1" w:styleId="Titre2numrot">
    <w:name w:val="Titre 2 numéroté"/>
    <w:basedOn w:val="Titre2"/>
    <w:next w:val="Paragraphe"/>
    <w:rsid w:val="00F30B35"/>
    <w:pPr>
      <w:numPr>
        <w:numId w:val="28"/>
      </w:numPr>
    </w:pPr>
  </w:style>
  <w:style w:type="paragraph" w:customStyle="1" w:styleId="Titre3numrot">
    <w:name w:val="Titre 3 numéroté"/>
    <w:basedOn w:val="Titre3"/>
    <w:next w:val="Paragraphe"/>
    <w:rsid w:val="00F30B35"/>
    <w:pPr>
      <w:numPr>
        <w:numId w:val="29"/>
      </w:numPr>
    </w:pPr>
  </w:style>
  <w:style w:type="paragraph" w:styleId="TM1">
    <w:name w:val="toc 1"/>
    <w:basedOn w:val="Normal"/>
    <w:next w:val="Normal"/>
    <w:autoRedefine/>
    <w:rsid w:val="00F30B35"/>
  </w:style>
  <w:style w:type="paragraph" w:styleId="TM2">
    <w:name w:val="toc 2"/>
    <w:basedOn w:val="Normal"/>
    <w:next w:val="Normal"/>
    <w:autoRedefine/>
    <w:rsid w:val="00F30B35"/>
    <w:pPr>
      <w:ind w:left="200"/>
    </w:pPr>
  </w:style>
  <w:style w:type="paragraph" w:styleId="TM3">
    <w:name w:val="toc 3"/>
    <w:basedOn w:val="Normal"/>
    <w:next w:val="Normal"/>
    <w:autoRedefine/>
    <w:rsid w:val="00F30B35"/>
    <w:pPr>
      <w:ind w:left="400"/>
    </w:pPr>
  </w:style>
  <w:style w:type="paragraph" w:styleId="Paragraphedeliste">
    <w:name w:val="List Paragraph"/>
    <w:basedOn w:val="Normal"/>
    <w:uiPriority w:val="34"/>
    <w:qFormat/>
    <w:rsid w:val="00F30B35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CB1FA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B1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rsid w:val="00F30B35"/>
    <w:rPr>
      <w:rFonts w:ascii="Arial" w:hAnsi="Arial" w:cs="Arial"/>
      <w:b/>
      <w:bCs/>
      <w:color w:val="8453C6"/>
      <w:spacing w:val="2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rsid w:val="0084793A"/>
    <w:rPr>
      <w:rFonts w:ascii="Arial" w:hAnsi="Arial" w:cs="Arial"/>
      <w:b/>
      <w:color w:val="3229A7"/>
      <w:sz w:val="22"/>
      <w:szCs w:val="24"/>
    </w:rPr>
  </w:style>
  <w:style w:type="paragraph" w:styleId="En-tte">
    <w:name w:val="header"/>
    <w:basedOn w:val="Normal"/>
    <w:link w:val="En-tteCar"/>
    <w:rsid w:val="00DE65F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DE65FF"/>
    <w:rPr>
      <w:rFonts w:ascii="Arial" w:hAnsi="Arial"/>
    </w:rPr>
  </w:style>
  <w:style w:type="paragraph" w:customStyle="1" w:styleId="textbody">
    <w:name w:val="textbody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itre40">
    <w:name w:val="titre4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phedeliste1">
    <w:name w:val="paragraphedeliste1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5106A7"/>
  </w:style>
  <w:style w:type="paragraph" w:customStyle="1" w:styleId="citation1">
    <w:name w:val="citation1"/>
    <w:basedOn w:val="Normal"/>
    <w:rsid w:val="005106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ootnoteanchor">
    <w:name w:val="footnoteanchor"/>
    <w:basedOn w:val="Policepardfaut"/>
    <w:rsid w:val="003A5527"/>
  </w:style>
  <w:style w:type="paragraph" w:styleId="NormalWeb">
    <w:name w:val="Normal (Web)"/>
    <w:basedOn w:val="Normal"/>
    <w:uiPriority w:val="99"/>
    <w:unhideWhenUsed/>
    <w:rsid w:val="003A552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tedebasdepage">
    <w:name w:val="footnote text"/>
    <w:basedOn w:val="Normal"/>
    <w:link w:val="NotedebasdepageCar"/>
    <w:rsid w:val="003A5527"/>
    <w:pPr>
      <w:spacing w:before="0" w:after="0"/>
    </w:pPr>
  </w:style>
  <w:style w:type="character" w:customStyle="1" w:styleId="NotedebasdepageCar">
    <w:name w:val="Note de bas de page Car"/>
    <w:basedOn w:val="Policepardfaut"/>
    <w:link w:val="Notedebasdepage"/>
    <w:rsid w:val="003A5527"/>
    <w:rPr>
      <w:rFonts w:ascii="Arial" w:hAnsi="Arial"/>
    </w:rPr>
  </w:style>
  <w:style w:type="character" w:styleId="Appelnotedebasdep">
    <w:name w:val="footnote reference"/>
    <w:basedOn w:val="Policepardfaut"/>
    <w:rsid w:val="003A5527"/>
    <w:rPr>
      <w:vertAlign w:val="superscript"/>
    </w:rPr>
  </w:style>
  <w:style w:type="paragraph" w:customStyle="1" w:styleId="footnotetext">
    <w:name w:val="footnotetext"/>
    <w:basedOn w:val="Normal"/>
    <w:rsid w:val="003A552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44EE-0199-4688-AE1B-88052EC8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BTS maths - rentrée 2015 - annexe</vt:lpstr>
    </vt:vector>
  </TitlesOfParts>
  <Company>Lycée Louis Armand NOGENT/MARNE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BTS maths - rentrée 2015 - annexe</dc:title>
  <dc:creator>IGEN/DGESCO</dc:creator>
  <cp:keywords>BTS;maths;rentrée;2015;annexe</cp:keywords>
  <cp:lastModifiedBy>DGESCO MAF1</cp:lastModifiedBy>
  <cp:revision>6</cp:revision>
  <cp:lastPrinted>2015-11-30T16:28:00Z</cp:lastPrinted>
  <dcterms:created xsi:type="dcterms:W3CDTF">2015-11-23T12:02:00Z</dcterms:created>
  <dcterms:modified xsi:type="dcterms:W3CDTF">2015-11-30T16:28:00Z</dcterms:modified>
</cp:coreProperties>
</file>