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sz w:val="32"/>
          <w:bdr w:val="single" w:sz="4" w:space="0" w:color="auto" w:frame="1"/>
        </w:rPr>
      </w:pPr>
      <w:r w:rsidRPr="00FD6300">
        <w:rPr>
          <w:rFonts w:ascii="Arial" w:hAnsi="Arial" w:cs="Arial"/>
          <w:sz w:val="40"/>
          <w:szCs w:val="40"/>
        </w:rPr>
        <w:t>D</w:t>
      </w:r>
      <w:r w:rsidRPr="00FD6300">
        <w:rPr>
          <w:rFonts w:ascii="Arial" w:hAnsi="Arial" w:cs="Arial"/>
          <w:sz w:val="32"/>
        </w:rPr>
        <w:t xml:space="preserve">IPLÔME </w:t>
      </w:r>
      <w:r w:rsidRPr="00FD6300">
        <w:rPr>
          <w:rFonts w:ascii="Arial" w:hAnsi="Arial" w:cs="Arial"/>
          <w:sz w:val="40"/>
          <w:szCs w:val="40"/>
        </w:rPr>
        <w:t>N</w:t>
      </w:r>
      <w:r w:rsidRPr="00FD6300">
        <w:rPr>
          <w:rFonts w:ascii="Arial" w:hAnsi="Arial" w:cs="Arial"/>
          <w:sz w:val="32"/>
        </w:rPr>
        <w:t xml:space="preserve">ATIONAL DU </w:t>
      </w:r>
      <w:r w:rsidRPr="00FD6300">
        <w:rPr>
          <w:rFonts w:ascii="Arial" w:hAnsi="Arial" w:cs="Arial"/>
          <w:sz w:val="40"/>
          <w:szCs w:val="40"/>
        </w:rPr>
        <w:t>B</w:t>
      </w:r>
      <w:r w:rsidRPr="00FD6300">
        <w:rPr>
          <w:rFonts w:ascii="Arial" w:hAnsi="Arial" w:cs="Arial"/>
          <w:sz w:val="32"/>
        </w:rPr>
        <w:t>REVET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sz w:val="32"/>
          <w:bdr w:val="single" w:sz="4" w:space="0" w:color="auto" w:frame="1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sz w:val="32"/>
          <w:bdr w:val="single" w:sz="4" w:space="0" w:color="auto" w:frame="1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sz w:val="32"/>
        </w:rPr>
      </w:pPr>
      <w:r w:rsidRPr="00FD6300">
        <w:rPr>
          <w:rFonts w:ascii="Arial" w:hAnsi="Arial" w:cs="Arial"/>
          <w:sz w:val="32"/>
        </w:rPr>
        <w:t xml:space="preserve">SESSION </w:t>
      </w:r>
      <w:r w:rsidRPr="00FD6300">
        <w:rPr>
          <w:rFonts w:ascii="Arial" w:hAnsi="Arial" w:cs="Arial"/>
          <w:sz w:val="40"/>
          <w:szCs w:val="40"/>
        </w:rPr>
        <w:t>2011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sz w:val="32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sz w:val="32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sz w:val="32"/>
          <w:bdr w:val="single" w:sz="4" w:space="0" w:color="auto" w:frame="1"/>
        </w:rPr>
      </w:pPr>
    </w:p>
    <w:p w:rsidR="0060176C" w:rsidRPr="005C7645" w:rsidRDefault="0060176C" w:rsidP="0060176C">
      <w:pPr>
        <w:pStyle w:val="Titre"/>
        <w:spacing w:before="0" w:after="0"/>
        <w:jc w:val="center"/>
        <w:rPr>
          <w:rFonts w:ascii="Arial" w:hAnsi="Arial" w:cs="Arial"/>
          <w:bCs/>
          <w:szCs w:val="24"/>
        </w:rPr>
      </w:pPr>
      <w:r w:rsidRPr="005C7645">
        <w:rPr>
          <w:rFonts w:ascii="Arial" w:hAnsi="Arial" w:cs="Arial"/>
          <w:bCs/>
          <w:szCs w:val="24"/>
        </w:rPr>
        <w:sym w:font="Wingdings 2" w:char="F0F5"/>
      </w:r>
      <w:r w:rsidRPr="005C7645">
        <w:rPr>
          <w:rFonts w:ascii="Arial" w:hAnsi="Arial" w:cs="Arial"/>
          <w:bCs/>
          <w:szCs w:val="24"/>
        </w:rPr>
        <w:tab/>
      </w:r>
      <w:r w:rsidRPr="005C7645">
        <w:rPr>
          <w:rFonts w:ascii="Arial" w:hAnsi="Arial" w:cs="Arial"/>
          <w:bCs/>
          <w:szCs w:val="24"/>
        </w:rPr>
        <w:sym w:font="Wingdings 2" w:char="F0F5"/>
      </w:r>
      <w:r w:rsidRPr="005C7645">
        <w:rPr>
          <w:rFonts w:ascii="Arial" w:hAnsi="Arial" w:cs="Arial"/>
          <w:bCs/>
          <w:szCs w:val="24"/>
        </w:rPr>
        <w:tab/>
      </w:r>
      <w:r w:rsidRPr="005C7645">
        <w:rPr>
          <w:rFonts w:ascii="Arial" w:hAnsi="Arial" w:cs="Arial"/>
          <w:bCs/>
          <w:szCs w:val="24"/>
        </w:rPr>
        <w:sym w:font="Wingdings 2" w:char="F0F5"/>
      </w:r>
      <w:r w:rsidRPr="005C7645">
        <w:rPr>
          <w:rFonts w:ascii="Arial" w:hAnsi="Arial" w:cs="Arial"/>
          <w:bCs/>
          <w:szCs w:val="24"/>
        </w:rPr>
        <w:tab/>
      </w:r>
      <w:r w:rsidRPr="005C7645">
        <w:rPr>
          <w:rFonts w:ascii="Arial" w:hAnsi="Arial" w:cs="Arial"/>
          <w:bCs/>
          <w:szCs w:val="24"/>
        </w:rPr>
        <w:sym w:font="Wingdings 2" w:char="F0F5"/>
      </w:r>
      <w:r w:rsidRPr="005C7645">
        <w:rPr>
          <w:rFonts w:ascii="Arial" w:hAnsi="Arial" w:cs="Arial"/>
          <w:bCs/>
          <w:szCs w:val="24"/>
        </w:rPr>
        <w:tab/>
      </w:r>
      <w:r w:rsidRPr="005C7645">
        <w:rPr>
          <w:rFonts w:ascii="Arial" w:hAnsi="Arial" w:cs="Arial"/>
          <w:bCs/>
          <w:szCs w:val="24"/>
        </w:rPr>
        <w:sym w:font="Wingdings 2" w:char="F0F5"/>
      </w:r>
      <w:r w:rsidRPr="005C7645">
        <w:rPr>
          <w:rFonts w:ascii="Arial" w:hAnsi="Arial" w:cs="Arial"/>
          <w:bCs/>
          <w:szCs w:val="24"/>
        </w:rPr>
        <w:tab/>
      </w:r>
      <w:r w:rsidRPr="005C7645">
        <w:rPr>
          <w:rFonts w:ascii="Arial" w:hAnsi="Arial" w:cs="Arial"/>
          <w:bCs/>
          <w:szCs w:val="24"/>
        </w:rPr>
        <w:sym w:font="Wingdings 2" w:char="F0F5"/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sz w:val="40"/>
          <w:szCs w:val="40"/>
        </w:rPr>
      </w:pPr>
      <w:r w:rsidRPr="00FD6300">
        <w:rPr>
          <w:rFonts w:ascii="Arial" w:hAnsi="Arial" w:cs="Arial"/>
          <w:b/>
          <w:sz w:val="40"/>
          <w:szCs w:val="40"/>
        </w:rPr>
        <w:t>MATHÉMATIQUES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  <w:sz w:val="34"/>
          <w:szCs w:val="34"/>
        </w:rPr>
      </w:pPr>
      <w:r w:rsidRPr="00FD6300">
        <w:rPr>
          <w:rFonts w:ascii="Arial" w:hAnsi="Arial" w:cs="Arial"/>
          <w:b/>
          <w:bCs/>
          <w:sz w:val="34"/>
          <w:szCs w:val="34"/>
        </w:rPr>
        <w:t>SÉRIE</w:t>
      </w:r>
      <w:r w:rsidR="00643D0E">
        <w:rPr>
          <w:rFonts w:ascii="Arial" w:hAnsi="Arial" w:cs="Arial"/>
          <w:b/>
          <w:bCs/>
          <w:sz w:val="34"/>
          <w:szCs w:val="34"/>
        </w:rPr>
        <w:t>S</w:t>
      </w:r>
      <w:r w:rsidRPr="00FD6300">
        <w:rPr>
          <w:rFonts w:ascii="Arial" w:hAnsi="Arial" w:cs="Arial"/>
          <w:b/>
          <w:bCs/>
          <w:sz w:val="34"/>
          <w:szCs w:val="34"/>
        </w:rPr>
        <w:t xml:space="preserve"> TECHNOLOGIQUE ET PROFESSIONNELLE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Cs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</w:rPr>
      </w:pPr>
      <w:r w:rsidRPr="00FD6300">
        <w:rPr>
          <w:rFonts w:ascii="Arial" w:hAnsi="Arial" w:cs="Arial"/>
          <w:b/>
          <w:bCs/>
        </w:rPr>
        <w:t>_________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Cs/>
        </w:rPr>
      </w:pPr>
      <w:r w:rsidRPr="00FD6300">
        <w:rPr>
          <w:rFonts w:ascii="Arial" w:hAnsi="Arial" w:cs="Arial"/>
          <w:bCs/>
        </w:rPr>
        <w:t>DURÉE DE L’ÉPREUVE : 2 h 00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Cs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</w:rPr>
      </w:pPr>
      <w:r w:rsidRPr="00FD6300">
        <w:rPr>
          <w:rFonts w:ascii="Arial" w:hAnsi="Arial" w:cs="Arial"/>
          <w:b/>
          <w:bCs/>
        </w:rPr>
        <w:t>_________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</w:rPr>
      </w:pPr>
      <w:r w:rsidRPr="00FD6300">
        <w:rPr>
          <w:rFonts w:ascii="Arial" w:hAnsi="Arial" w:cs="Arial"/>
          <w:b/>
        </w:rPr>
        <w:t xml:space="preserve">Le candidat répondra sur une copie </w:t>
      </w:r>
      <w:r w:rsidR="00643D0E">
        <w:rPr>
          <w:rFonts w:ascii="Arial" w:hAnsi="Arial" w:cs="Arial"/>
          <w:b/>
        </w:rPr>
        <w:t xml:space="preserve">modèle </w:t>
      </w:r>
      <w:r w:rsidRPr="00FD6300">
        <w:rPr>
          <w:rFonts w:ascii="Arial" w:hAnsi="Arial" w:cs="Arial"/>
          <w:b/>
        </w:rPr>
        <w:t>Éducation Nationale.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/>
        <w:jc w:val="center"/>
        <w:rPr>
          <w:rFonts w:ascii="Arial" w:hAnsi="Arial" w:cs="Arial"/>
          <w:bCs/>
        </w:rPr>
      </w:pPr>
      <w:r w:rsidRPr="00FD6300">
        <w:rPr>
          <w:rFonts w:ascii="Arial" w:hAnsi="Arial" w:cs="Arial"/>
          <w:bCs/>
        </w:rPr>
        <w:t xml:space="preserve">Ce sujet comporte </w:t>
      </w:r>
      <w:r>
        <w:rPr>
          <w:rFonts w:ascii="Arial" w:hAnsi="Arial" w:cs="Arial"/>
          <w:b/>
          <w:bCs/>
        </w:rPr>
        <w:t>8</w:t>
      </w:r>
      <w:r w:rsidRPr="00FD6300">
        <w:rPr>
          <w:rFonts w:ascii="Arial" w:hAnsi="Arial" w:cs="Arial"/>
          <w:bCs/>
        </w:rPr>
        <w:t xml:space="preserve"> pages numérotées de </w:t>
      </w:r>
      <w:r w:rsidRPr="00207CD9">
        <w:rPr>
          <w:rFonts w:ascii="Arial" w:hAnsi="Arial" w:cs="Arial"/>
          <w:b/>
          <w:bCs/>
        </w:rPr>
        <w:t>1/</w:t>
      </w:r>
      <w:r>
        <w:rPr>
          <w:rFonts w:ascii="Arial" w:hAnsi="Arial" w:cs="Arial"/>
          <w:b/>
          <w:bCs/>
        </w:rPr>
        <w:t>8</w:t>
      </w:r>
      <w:r w:rsidRPr="00FD6300">
        <w:rPr>
          <w:rFonts w:ascii="Arial" w:hAnsi="Arial" w:cs="Arial"/>
          <w:bCs/>
        </w:rPr>
        <w:t xml:space="preserve"> à </w:t>
      </w:r>
      <w:r>
        <w:rPr>
          <w:rFonts w:ascii="Arial" w:hAnsi="Arial" w:cs="Arial"/>
          <w:b/>
          <w:bCs/>
        </w:rPr>
        <w:t>8</w:t>
      </w:r>
      <w:r w:rsidRPr="00207CD9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>8</w:t>
      </w:r>
      <w:r w:rsidRPr="00FD6300">
        <w:rPr>
          <w:rFonts w:ascii="Arial" w:hAnsi="Arial" w:cs="Arial"/>
          <w:bCs/>
        </w:rPr>
        <w:t>.</w:t>
      </w:r>
    </w:p>
    <w:p w:rsidR="0060176C" w:rsidRPr="00FD6300" w:rsidRDefault="0060176C" w:rsidP="0060176C">
      <w:pPr>
        <w:pStyle w:val="Titre"/>
        <w:spacing w:before="0"/>
        <w:jc w:val="center"/>
        <w:rPr>
          <w:rFonts w:ascii="Arial" w:hAnsi="Arial" w:cs="Arial"/>
          <w:bCs/>
        </w:rPr>
      </w:pPr>
      <w:r w:rsidRPr="00FD6300">
        <w:rPr>
          <w:rFonts w:ascii="Arial" w:hAnsi="Arial" w:cs="Arial"/>
          <w:bCs/>
        </w:rPr>
        <w:t>Dès qu’il vous est remis, assurez-vous qu’il est complet et qu’il correspond à votre série.</w:t>
      </w:r>
    </w:p>
    <w:p w:rsidR="0060176C" w:rsidRPr="00207CD9" w:rsidRDefault="00643D0E" w:rsidP="0060176C">
      <w:pPr>
        <w:pStyle w:val="Titre"/>
        <w:spacing w:befor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 totalité des pages</w:t>
      </w:r>
      <w:r w:rsidR="0060176C">
        <w:rPr>
          <w:rFonts w:ascii="Arial" w:hAnsi="Arial" w:cs="Arial"/>
          <w:b/>
          <w:bCs/>
        </w:rPr>
        <w:t xml:space="preserve"> est</w:t>
      </w:r>
      <w:r w:rsidR="0060176C" w:rsidRPr="00207CD9">
        <w:rPr>
          <w:rFonts w:ascii="Arial" w:hAnsi="Arial" w:cs="Arial"/>
          <w:b/>
          <w:bCs/>
        </w:rPr>
        <w:t xml:space="preserve"> à remettre impérativement avec la copie.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FD6300">
        <w:rPr>
          <w:rFonts w:ascii="Arial" w:hAnsi="Arial" w:cs="Arial"/>
          <w:bCs/>
          <w:iCs/>
        </w:rPr>
        <w:t xml:space="preserve">L’utilisation de la calculatrice est autorisée </w:t>
      </w:r>
      <w:r w:rsidRPr="00FD6300">
        <w:rPr>
          <w:rFonts w:ascii="Arial" w:hAnsi="Arial" w:cs="Arial"/>
          <w:bCs/>
          <w:i/>
          <w:iCs/>
          <w:sz w:val="22"/>
          <w:szCs w:val="22"/>
        </w:rPr>
        <w:t>(circulaire n°99-186 du 16 novembre 1999).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Cs/>
          <w:iCs/>
        </w:rPr>
      </w:pPr>
      <w:r w:rsidRPr="00FD6300">
        <w:rPr>
          <w:rFonts w:ascii="Arial" w:hAnsi="Arial" w:cs="Arial"/>
          <w:bCs/>
          <w:iCs/>
        </w:rPr>
        <w:t>L’usage du dictionnaire n’est pas autorisé.</w:t>
      </w: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Cs/>
          <w:iCs/>
        </w:rPr>
      </w:pPr>
    </w:p>
    <w:p w:rsidR="0060176C" w:rsidRPr="00FD6300" w:rsidRDefault="0060176C" w:rsidP="0060176C">
      <w:pPr>
        <w:pStyle w:val="Titre"/>
        <w:spacing w:before="0" w:after="0"/>
        <w:jc w:val="center"/>
        <w:rPr>
          <w:rFonts w:ascii="Arial" w:hAnsi="Arial" w:cs="Arial"/>
          <w:b/>
          <w:bCs/>
          <w:iCs/>
        </w:rPr>
      </w:pPr>
    </w:p>
    <w:tbl>
      <w:tblPr>
        <w:tblW w:w="0" w:type="auto"/>
        <w:jc w:val="center"/>
        <w:tblInd w:w="13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05"/>
        <w:gridCol w:w="2138"/>
      </w:tblGrid>
      <w:tr w:rsidR="0060176C" w:rsidRPr="00FD6300" w:rsidTr="00643D0E">
        <w:trPr>
          <w:trHeight w:val="215"/>
          <w:jc w:val="center"/>
        </w:trPr>
        <w:tc>
          <w:tcPr>
            <w:tcW w:w="5605" w:type="dxa"/>
            <w:shd w:val="clear" w:color="auto" w:fill="auto"/>
            <w:vAlign w:val="center"/>
          </w:tcPr>
          <w:p w:rsidR="0060176C" w:rsidRPr="00423CE8" w:rsidRDefault="0060176C" w:rsidP="00A4568B">
            <w:pPr>
              <w:pStyle w:val="Titre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 xml:space="preserve">Partie 1 : </w:t>
            </w:r>
            <w:r w:rsidR="00423CE8">
              <w:rPr>
                <w:rFonts w:ascii="Arial" w:hAnsi="Arial" w:cs="Arial"/>
                <w:bCs/>
                <w:sz w:val="22"/>
                <w:szCs w:val="22"/>
              </w:rPr>
              <w:t xml:space="preserve">NUMÉRIQUE </w:t>
            </w:r>
            <w:r w:rsidR="00423CE8">
              <w:rPr>
                <w:rFonts w:ascii="Arial" w:hAnsi="Arial" w:cs="Arial"/>
                <w:bCs/>
                <w:sz w:val="20"/>
                <w:szCs w:val="20"/>
              </w:rPr>
              <w:t>(OBLIGATOIRE)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0176C" w:rsidRPr="00423CE8" w:rsidRDefault="0060176C" w:rsidP="00A4568B">
            <w:pPr>
              <w:pStyle w:val="Titre"/>
              <w:spacing w:before="0" w:after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>12 points</w:t>
            </w:r>
          </w:p>
        </w:tc>
      </w:tr>
      <w:tr w:rsidR="0060176C" w:rsidRPr="00FD6300" w:rsidTr="00643D0E">
        <w:trPr>
          <w:trHeight w:val="228"/>
          <w:jc w:val="center"/>
        </w:trPr>
        <w:tc>
          <w:tcPr>
            <w:tcW w:w="5605" w:type="dxa"/>
            <w:shd w:val="clear" w:color="auto" w:fill="auto"/>
            <w:vAlign w:val="center"/>
          </w:tcPr>
          <w:p w:rsidR="0060176C" w:rsidRPr="00423CE8" w:rsidRDefault="0060176C" w:rsidP="00A4568B">
            <w:pPr>
              <w:pStyle w:val="Titre"/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 xml:space="preserve">Partie 2 : </w:t>
            </w:r>
            <w:r w:rsidR="00423CE8">
              <w:rPr>
                <w:rFonts w:ascii="Arial" w:hAnsi="Arial" w:cs="Arial"/>
                <w:bCs/>
                <w:sz w:val="22"/>
                <w:szCs w:val="22"/>
              </w:rPr>
              <w:t>GÉOMÉTRIQUE ou STATISTIQUE</w:t>
            </w:r>
            <w:r w:rsidR="00643D0E">
              <w:rPr>
                <w:rFonts w:ascii="Arial" w:hAnsi="Arial" w:cs="Arial"/>
                <w:bCs/>
                <w:sz w:val="22"/>
                <w:szCs w:val="22"/>
              </w:rPr>
              <w:t xml:space="preserve"> (au choix)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0176C" w:rsidRPr="00423CE8" w:rsidRDefault="0060176C" w:rsidP="00A4568B">
            <w:pPr>
              <w:pStyle w:val="Titre"/>
              <w:spacing w:before="0" w:after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>12 points</w:t>
            </w:r>
          </w:p>
        </w:tc>
      </w:tr>
      <w:tr w:rsidR="0060176C" w:rsidRPr="00FD6300" w:rsidTr="00643D0E">
        <w:trPr>
          <w:trHeight w:val="228"/>
          <w:jc w:val="center"/>
        </w:trPr>
        <w:tc>
          <w:tcPr>
            <w:tcW w:w="5605" w:type="dxa"/>
            <w:shd w:val="clear" w:color="auto" w:fill="auto"/>
            <w:vAlign w:val="center"/>
          </w:tcPr>
          <w:p w:rsidR="0060176C" w:rsidRPr="00A4568B" w:rsidRDefault="0060176C" w:rsidP="00A4568B">
            <w:pPr>
              <w:pStyle w:val="Titre"/>
              <w:spacing w:before="0"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 xml:space="preserve">Partie 3 : </w:t>
            </w:r>
            <w:r w:rsidR="00A4568B">
              <w:rPr>
                <w:rFonts w:ascii="Arial" w:hAnsi="Arial" w:cs="Arial"/>
                <w:bCs/>
                <w:sz w:val="22"/>
                <w:szCs w:val="22"/>
              </w:rPr>
              <w:t xml:space="preserve">PROBLÈME </w:t>
            </w:r>
            <w:r w:rsidR="00A4568B">
              <w:rPr>
                <w:rFonts w:ascii="Arial" w:hAnsi="Arial" w:cs="Arial"/>
                <w:bCs/>
                <w:sz w:val="20"/>
                <w:szCs w:val="20"/>
              </w:rPr>
              <w:t>(OBLIGATOIRE)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0176C" w:rsidRPr="00423CE8" w:rsidRDefault="0060176C" w:rsidP="00A4568B">
            <w:pPr>
              <w:pStyle w:val="Titre"/>
              <w:spacing w:before="0" w:after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>12 points</w:t>
            </w:r>
          </w:p>
        </w:tc>
      </w:tr>
      <w:tr w:rsidR="0060176C" w:rsidRPr="00FD6300" w:rsidTr="00643D0E">
        <w:trPr>
          <w:trHeight w:val="228"/>
          <w:jc w:val="center"/>
        </w:trPr>
        <w:tc>
          <w:tcPr>
            <w:tcW w:w="5605" w:type="dxa"/>
            <w:shd w:val="clear" w:color="auto" w:fill="auto"/>
            <w:vAlign w:val="center"/>
          </w:tcPr>
          <w:p w:rsidR="0060176C" w:rsidRPr="00423CE8" w:rsidRDefault="0060176C" w:rsidP="00A4568B">
            <w:pPr>
              <w:pStyle w:val="Titre"/>
              <w:spacing w:before="0"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>Présentation et rédaction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60176C" w:rsidRPr="00423CE8" w:rsidRDefault="0060176C" w:rsidP="00A4568B">
            <w:pPr>
              <w:pStyle w:val="Titre"/>
              <w:spacing w:before="0" w:after="0"/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423CE8">
              <w:rPr>
                <w:rFonts w:ascii="Arial" w:hAnsi="Arial" w:cs="Arial"/>
                <w:bCs/>
                <w:sz w:val="22"/>
                <w:szCs w:val="22"/>
              </w:rPr>
              <w:t>4 points</w:t>
            </w:r>
          </w:p>
        </w:tc>
      </w:tr>
    </w:tbl>
    <w:p w:rsidR="0060176C" w:rsidRDefault="0060176C" w:rsidP="006F48F4">
      <w:pPr>
        <w:widowControl/>
        <w:suppressAutoHyphens w:val="0"/>
        <w:rPr>
          <w:rFonts w:ascii="Times New (W1)" w:hAnsi="Times New (W1)" w:cs="Times New Roman"/>
          <w:b/>
          <w:bCs/>
          <w:caps/>
          <w:kern w:val="24"/>
          <w:sz w:val="24"/>
          <w:u w:val="single"/>
        </w:rPr>
      </w:pPr>
    </w:p>
    <w:p w:rsidR="0060176C" w:rsidRDefault="0060176C">
      <w:pPr>
        <w:widowControl/>
        <w:suppressAutoHyphens w:val="0"/>
        <w:rPr>
          <w:rFonts w:ascii="Times New (W1)" w:hAnsi="Times New (W1)" w:cs="Times New Roman"/>
          <w:b/>
          <w:bCs/>
          <w:caps/>
          <w:kern w:val="24"/>
          <w:sz w:val="24"/>
          <w:u w:val="single"/>
        </w:rPr>
      </w:pPr>
    </w:p>
    <w:p w:rsidR="005C270B" w:rsidRPr="005C270B" w:rsidRDefault="005C270B" w:rsidP="006F48F4">
      <w:pPr>
        <w:widowControl/>
        <w:suppressAutoHyphens w:val="0"/>
        <w:rPr>
          <w:rFonts w:ascii="Times New (W1)" w:hAnsi="Times New (W1)" w:cs="Times New Roman"/>
          <w:b/>
          <w:bCs/>
          <w:caps/>
          <w:kern w:val="24"/>
          <w:sz w:val="32"/>
          <w:szCs w:val="32"/>
          <w:u w:val="single"/>
        </w:rPr>
      </w:pPr>
    </w:p>
    <w:p w:rsidR="00BC296C" w:rsidRPr="00BA6247" w:rsidRDefault="00BC296C" w:rsidP="006F48F4">
      <w:pPr>
        <w:widowControl/>
        <w:suppressAutoHyphens w:val="0"/>
        <w:rPr>
          <w:rFonts w:ascii="Times New Roman" w:hAnsi="Times New Roman"/>
          <w:bCs/>
          <w:sz w:val="24"/>
        </w:rPr>
      </w:pPr>
      <w:r w:rsidRPr="00BA6247">
        <w:rPr>
          <w:rFonts w:ascii="Times New (W1)" w:hAnsi="Times New (W1)" w:cs="Times New Roman"/>
          <w:b/>
          <w:bCs/>
          <w:caps/>
          <w:kern w:val="24"/>
          <w:sz w:val="24"/>
          <w:u w:val="single"/>
        </w:rPr>
        <w:t>Partie 1</w:t>
      </w:r>
      <w:r w:rsidR="008E79B9">
        <w:rPr>
          <w:rFonts w:ascii="Times New Roman" w:hAnsi="Times New Roman" w:cs="Times New Roman"/>
          <w:b/>
          <w:bCs/>
          <w:sz w:val="24"/>
        </w:rPr>
        <w:t> :</w:t>
      </w:r>
      <w:r w:rsidR="002D4D3A" w:rsidRPr="00BA6247">
        <w:rPr>
          <w:rFonts w:ascii="Times New Roman" w:hAnsi="Times New Roman" w:cs="Times New Roman"/>
          <w:b/>
          <w:bCs/>
          <w:sz w:val="24"/>
        </w:rPr>
        <w:t xml:space="preserve"> </w:t>
      </w:r>
      <w:r w:rsidR="008E79B9">
        <w:rPr>
          <w:rFonts w:ascii="Times New Roman" w:hAnsi="Times New Roman" w:cs="Times New Roman"/>
          <w:b/>
          <w:bCs/>
          <w:caps/>
          <w:kern w:val="24"/>
          <w:sz w:val="24"/>
        </w:rPr>
        <w:t xml:space="preserve">NUMÉRIQUE </w:t>
      </w:r>
      <w:r w:rsidR="008E79B9">
        <w:rPr>
          <w:rFonts w:ascii="Times New Roman" w:hAnsi="Times New Roman" w:cs="Times New Roman"/>
          <w:bCs/>
          <w:caps/>
          <w:kern w:val="24"/>
          <w:szCs w:val="22"/>
        </w:rPr>
        <w:t>(OBLIGATOIRE)</w:t>
      </w:r>
      <w:r w:rsidRPr="00BA6247">
        <w:rPr>
          <w:rFonts w:ascii="Times New Roman" w:hAnsi="Times New Roman"/>
          <w:b/>
          <w:bCs/>
          <w:sz w:val="24"/>
        </w:rPr>
        <w:t xml:space="preserve"> </w:t>
      </w:r>
      <w:r w:rsidR="002D4D3A" w:rsidRPr="00BA6247">
        <w:rPr>
          <w:rFonts w:ascii="Times New Roman" w:hAnsi="Times New Roman"/>
          <w:bCs/>
          <w:sz w:val="24"/>
        </w:rPr>
        <w:t>(</w:t>
      </w:r>
      <w:r w:rsidRPr="00BA6247">
        <w:rPr>
          <w:rFonts w:ascii="Times New Roman" w:hAnsi="Times New Roman"/>
          <w:bCs/>
          <w:sz w:val="24"/>
        </w:rPr>
        <w:t>12 points)</w:t>
      </w:r>
    </w:p>
    <w:p w:rsidR="006F48F4" w:rsidRDefault="006F48F4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5C270B" w:rsidRDefault="005C270B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16C0C" w:rsidRDefault="00716C0C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16C0C" w:rsidRDefault="00716C0C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16C0C" w:rsidRDefault="00716C0C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16C0C" w:rsidRDefault="00716C0C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16C0C" w:rsidRDefault="00716C0C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16C0C" w:rsidRDefault="00716C0C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716C0C" w:rsidRPr="008E79B9" w:rsidRDefault="00716C0C" w:rsidP="006F48F4">
      <w:pPr>
        <w:tabs>
          <w:tab w:val="num" w:pos="720"/>
        </w:tabs>
        <w:jc w:val="both"/>
        <w:rPr>
          <w:rFonts w:ascii="Times New Roman" w:hAnsi="Times New Roman"/>
          <w:bCs/>
          <w:sz w:val="16"/>
          <w:szCs w:val="16"/>
        </w:rPr>
      </w:pPr>
    </w:p>
    <w:p w:rsidR="00BC296C" w:rsidRPr="00BA6247" w:rsidRDefault="00BC296C" w:rsidP="002D4D3A">
      <w:pPr>
        <w:jc w:val="both"/>
        <w:rPr>
          <w:rFonts w:ascii="Times New Roman" w:hAnsi="Times New Roman" w:cs="Times New Roman"/>
          <w:sz w:val="24"/>
        </w:rPr>
      </w:pPr>
      <w:r w:rsidRPr="00BA6247">
        <w:rPr>
          <w:rFonts w:ascii="Times New Roman" w:hAnsi="Times New Roman" w:cs="Times New Roman"/>
          <w:sz w:val="24"/>
        </w:rPr>
        <w:t>Le propriétaire d’une maison souhaite installer sur son toit des panneaux photovoltaïques pour produire de l'énergie électrique qui pou</w:t>
      </w:r>
      <w:r w:rsidR="00A05B6D" w:rsidRPr="00BA6247">
        <w:rPr>
          <w:rFonts w:ascii="Times New Roman" w:hAnsi="Times New Roman" w:cs="Times New Roman"/>
          <w:sz w:val="24"/>
        </w:rPr>
        <w:t>rra ensuite être revendue à EDF</w:t>
      </w:r>
      <w:r w:rsidR="00B2663E" w:rsidRPr="00BA6247">
        <w:rPr>
          <w:rFonts w:ascii="Times New Roman" w:hAnsi="Times New Roman" w:cs="Times New Roman"/>
          <w:sz w:val="24"/>
        </w:rPr>
        <w:t>.</w:t>
      </w:r>
      <w:r w:rsidRPr="00BA6247">
        <w:rPr>
          <w:rFonts w:ascii="Times New Roman" w:hAnsi="Times New Roman" w:cs="Times New Roman"/>
          <w:sz w:val="24"/>
        </w:rPr>
        <w:t xml:space="preserve"> </w:t>
      </w:r>
    </w:p>
    <w:p w:rsidR="00BC296C" w:rsidRPr="00B80615" w:rsidRDefault="00BC296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C296C" w:rsidRDefault="00BC296C">
      <w:pPr>
        <w:jc w:val="both"/>
        <w:rPr>
          <w:rFonts w:ascii="Times New Roman" w:hAnsi="Times New Roman" w:cs="Times New Roman"/>
          <w:sz w:val="24"/>
        </w:rPr>
      </w:pPr>
      <w:r w:rsidRPr="00BA6247">
        <w:rPr>
          <w:rFonts w:ascii="Times New Roman" w:hAnsi="Times New Roman" w:cs="Times New Roman"/>
          <w:sz w:val="24"/>
        </w:rPr>
        <w:t xml:space="preserve">Il pense pouvoir installer 25 m² de panneaux photovoltaïques sur son toit. </w:t>
      </w:r>
    </w:p>
    <w:p w:rsidR="008E79B9" w:rsidRPr="005C270B" w:rsidRDefault="008E79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663E" w:rsidRPr="00BA6247" w:rsidRDefault="00B2663E">
      <w:pPr>
        <w:jc w:val="both"/>
        <w:rPr>
          <w:rFonts w:ascii="Times New Roman" w:hAnsi="Times New Roman" w:cs="Times New Roman"/>
          <w:sz w:val="24"/>
        </w:rPr>
      </w:pPr>
    </w:p>
    <w:p w:rsidR="00893BF7" w:rsidRDefault="008A6236" w:rsidP="008E79B9">
      <w:pPr>
        <w:pStyle w:val="Paragraphedeliste"/>
        <w:numPr>
          <w:ilvl w:val="0"/>
          <w:numId w:val="39"/>
        </w:numPr>
        <w:tabs>
          <w:tab w:val="left" w:pos="0"/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8A6236">
        <w:rPr>
          <w:rFonts w:cs="DejaVu Sans"/>
          <w:noProof/>
          <w:sz w:val="24"/>
          <w:lang w:eastAsia="fr-FR" w:bidi="ar-SA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185.55pt;margin-top:9.7pt;width:145.6pt;height:37.7pt;z-index:251651584;v-text-anchor:middle" o:regroupid="1" strokeweight=".49mm">
            <v:fill r:id="rId8" o:title="" color2="black" type="tile"/>
            <v:shadow on="t" color="black" offset="3mm,3mm"/>
            <v:textbox style="mso-next-textbox:#_x0000_s1026;mso-rotate-with-shape:t" inset=".25mm,.25mm,.25mm,.25mm">
              <w:txbxContent>
                <w:p w:rsidR="002B501E" w:rsidRDefault="002B501E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  Pour 20 m² de panneaux</w:t>
                  </w:r>
                </w:p>
                <w:p w:rsidR="002B501E" w:rsidRDefault="002B501E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Gagnez 1 500 €/an</w:t>
                  </w:r>
                </w:p>
              </w:txbxContent>
            </v:textbox>
            <w10:wrap type="square"/>
          </v:shape>
        </w:pict>
      </w:r>
      <w:r w:rsidR="00893BF7">
        <w:rPr>
          <w:rFonts w:ascii="Times New Roman" w:hAnsi="Times New Roman" w:cs="Times New Roman"/>
          <w:sz w:val="24"/>
        </w:rPr>
        <w:t>Il reçoit une publicité :</w:t>
      </w:r>
    </w:p>
    <w:p w:rsidR="00893BF7" w:rsidRDefault="00893BF7" w:rsidP="00893BF7">
      <w:pPr>
        <w:pStyle w:val="Paragraphedeliste"/>
        <w:tabs>
          <w:tab w:val="left" w:pos="0"/>
          <w:tab w:val="left" w:pos="426"/>
        </w:tabs>
        <w:ind w:left="426"/>
        <w:jc w:val="both"/>
        <w:rPr>
          <w:rFonts w:ascii="Times New Roman" w:hAnsi="Times New Roman" w:cs="Times New Roman"/>
          <w:sz w:val="24"/>
        </w:rPr>
      </w:pPr>
    </w:p>
    <w:p w:rsidR="00893BF7" w:rsidRDefault="00893BF7" w:rsidP="00893BF7">
      <w:pPr>
        <w:pStyle w:val="Paragraphedeliste"/>
        <w:tabs>
          <w:tab w:val="left" w:pos="0"/>
          <w:tab w:val="left" w:pos="426"/>
        </w:tabs>
        <w:ind w:left="426"/>
        <w:jc w:val="both"/>
        <w:rPr>
          <w:rFonts w:ascii="Times New Roman" w:hAnsi="Times New Roman" w:cs="Times New Roman"/>
          <w:sz w:val="24"/>
        </w:rPr>
      </w:pPr>
    </w:p>
    <w:p w:rsidR="00893BF7" w:rsidRDefault="00893BF7" w:rsidP="00893BF7">
      <w:pPr>
        <w:pStyle w:val="Paragraphedeliste"/>
        <w:tabs>
          <w:tab w:val="left" w:pos="0"/>
          <w:tab w:val="left" w:pos="426"/>
        </w:tabs>
        <w:ind w:left="426"/>
        <w:jc w:val="both"/>
        <w:rPr>
          <w:rFonts w:ascii="Times New Roman" w:hAnsi="Times New Roman" w:cs="Times New Roman"/>
          <w:sz w:val="24"/>
        </w:rPr>
      </w:pPr>
    </w:p>
    <w:p w:rsidR="00893BF7" w:rsidRDefault="00893BF7" w:rsidP="00893BF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</w:rPr>
      </w:pPr>
    </w:p>
    <w:p w:rsidR="00BC296C" w:rsidRPr="00893BF7" w:rsidRDefault="00893BF7" w:rsidP="00893BF7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Sachant que l</w:t>
      </w:r>
      <w:r w:rsidR="00BC296C" w:rsidRPr="00893BF7">
        <w:rPr>
          <w:rFonts w:ascii="Times New Roman" w:hAnsi="Times New Roman" w:cs="Times New Roman"/>
          <w:sz w:val="24"/>
        </w:rPr>
        <w:t xml:space="preserve">es gains sont proportionnels à la surface des panneaux, calculer le </w:t>
      </w:r>
      <w:r w:rsidR="00A05B6D" w:rsidRPr="00893BF7">
        <w:rPr>
          <w:rFonts w:ascii="Times New Roman" w:hAnsi="Times New Roman" w:cs="Times New Roman"/>
          <w:sz w:val="24"/>
        </w:rPr>
        <w:t>g</w:t>
      </w:r>
      <w:r w:rsidR="00BC296C" w:rsidRPr="00893BF7">
        <w:rPr>
          <w:rFonts w:ascii="Times New Roman" w:hAnsi="Times New Roman" w:cs="Times New Roman"/>
          <w:sz w:val="24"/>
        </w:rPr>
        <w:t>ain pour 25 m².</w:t>
      </w:r>
    </w:p>
    <w:p w:rsidR="00D44D62" w:rsidRPr="005C270B" w:rsidRDefault="00D44D62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E50B46" w:rsidRPr="00D44D62" w:rsidRDefault="00BC296C" w:rsidP="00D44D62">
      <w:pPr>
        <w:pStyle w:val="Paragraphedeliste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D44D62">
        <w:rPr>
          <w:rFonts w:ascii="Times New Roman" w:hAnsi="Times New Roman" w:cs="Times New Roman"/>
          <w:sz w:val="24"/>
        </w:rPr>
        <w:t>Compléte</w:t>
      </w:r>
      <w:r w:rsidR="00E428F5" w:rsidRPr="00D44D62">
        <w:rPr>
          <w:rFonts w:ascii="Times New Roman" w:hAnsi="Times New Roman" w:cs="Times New Roman"/>
          <w:sz w:val="24"/>
        </w:rPr>
        <w:t>r</w:t>
      </w:r>
      <w:r w:rsidRPr="00D44D62">
        <w:rPr>
          <w:rFonts w:ascii="Times New Roman" w:hAnsi="Times New Roman" w:cs="Times New Roman"/>
          <w:sz w:val="24"/>
        </w:rPr>
        <w:t xml:space="preserve"> le devis présenté par l’entreprise </w:t>
      </w:r>
      <w:proofErr w:type="spellStart"/>
      <w:r w:rsidRPr="00D44D62">
        <w:rPr>
          <w:rFonts w:ascii="Times New Roman" w:hAnsi="Times New Roman" w:cs="Times New Roman"/>
          <w:sz w:val="24"/>
        </w:rPr>
        <w:t>Sol’R</w:t>
      </w:r>
      <w:proofErr w:type="spellEnd"/>
      <w:r w:rsidR="00E428F5" w:rsidRPr="00D44D62">
        <w:rPr>
          <w:rFonts w:ascii="Times New Roman" w:hAnsi="Times New Roman" w:cs="Times New Roman"/>
          <w:sz w:val="24"/>
        </w:rPr>
        <w:t xml:space="preserve"> </w:t>
      </w:r>
      <w:r w:rsidR="00E50B46" w:rsidRPr="00D44D62">
        <w:rPr>
          <w:rFonts w:ascii="Times New Roman" w:hAnsi="Times New Roman" w:cs="Times New Roman"/>
          <w:sz w:val="24"/>
        </w:rPr>
        <w:t>sur l’</w:t>
      </w:r>
      <w:r w:rsidR="0053290A">
        <w:rPr>
          <w:rFonts w:ascii="Times New Roman" w:hAnsi="Times New Roman" w:cs="Times New Roman"/>
          <w:b/>
          <w:sz w:val="24"/>
        </w:rPr>
        <w:t>ANNEXE</w:t>
      </w:r>
      <w:r w:rsidR="00E50B46" w:rsidRPr="00D44D62">
        <w:rPr>
          <w:rFonts w:ascii="Times New Roman" w:hAnsi="Times New Roman" w:cs="Times New Roman"/>
          <w:sz w:val="24"/>
        </w:rPr>
        <w:t xml:space="preserve"> </w:t>
      </w:r>
      <w:r w:rsidR="00E50B46" w:rsidRPr="0068441F">
        <w:rPr>
          <w:rFonts w:ascii="Times New Roman" w:hAnsi="Times New Roman" w:cs="Times New Roman"/>
          <w:b/>
          <w:sz w:val="24"/>
        </w:rPr>
        <w:t>1</w:t>
      </w:r>
      <w:r w:rsidR="0053290A" w:rsidRPr="001E025C">
        <w:rPr>
          <w:rFonts w:ascii="Times New Roman" w:hAnsi="Times New Roman" w:cs="Times New Roman"/>
          <w:sz w:val="24"/>
        </w:rPr>
        <w:t>,</w:t>
      </w:r>
      <w:r w:rsidR="0053290A">
        <w:rPr>
          <w:rFonts w:ascii="Times New Roman" w:hAnsi="Times New Roman" w:cs="Times New Roman"/>
          <w:b/>
          <w:sz w:val="24"/>
        </w:rPr>
        <w:t xml:space="preserve"> </w:t>
      </w:r>
      <w:r w:rsidR="002F3462">
        <w:rPr>
          <w:rFonts w:ascii="Times New Roman" w:hAnsi="Times New Roman" w:cs="Times New Roman"/>
          <w:sz w:val="24"/>
        </w:rPr>
        <w:t>page 6/8</w:t>
      </w:r>
      <w:r w:rsidR="00E50B46" w:rsidRPr="00D44D62">
        <w:rPr>
          <w:rFonts w:ascii="Times New Roman" w:hAnsi="Times New Roman" w:cs="Times New Roman"/>
          <w:sz w:val="24"/>
        </w:rPr>
        <w:t>.</w:t>
      </w:r>
    </w:p>
    <w:p w:rsidR="00BC296C" w:rsidRPr="005C270B" w:rsidRDefault="00BC296C" w:rsidP="00E50B46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44"/>
          <w:szCs w:val="44"/>
        </w:rPr>
      </w:pPr>
    </w:p>
    <w:p w:rsidR="00BC296C" w:rsidRPr="005D3DEC" w:rsidRDefault="00BC296C" w:rsidP="005D3DEC">
      <w:pPr>
        <w:pStyle w:val="Paragraphedeliste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5D3DEC">
        <w:rPr>
          <w:rFonts w:ascii="Times New Roman" w:hAnsi="Times New Roman" w:cs="Times New Roman"/>
          <w:sz w:val="24"/>
        </w:rPr>
        <w:t xml:space="preserve">L’entreprise </w:t>
      </w:r>
      <w:proofErr w:type="spellStart"/>
      <w:r w:rsidRPr="005D3DEC">
        <w:rPr>
          <w:rFonts w:ascii="Times New Roman" w:hAnsi="Times New Roman" w:cs="Times New Roman"/>
          <w:sz w:val="24"/>
        </w:rPr>
        <w:t>Sol’R</w:t>
      </w:r>
      <w:proofErr w:type="spellEnd"/>
      <w:r w:rsidRPr="005D3DEC">
        <w:rPr>
          <w:rFonts w:ascii="Times New Roman" w:hAnsi="Times New Roman" w:cs="Times New Roman"/>
          <w:sz w:val="24"/>
        </w:rPr>
        <w:t xml:space="preserve"> arrondit à 12 800 € le coût TTC des matériaux. L’</w:t>
      </w:r>
      <w:r w:rsidR="00754067">
        <w:rPr>
          <w:rFonts w:ascii="Times New Roman" w:hAnsi="Times New Roman" w:cs="Times New Roman"/>
          <w:sz w:val="24"/>
        </w:rPr>
        <w:t>É</w:t>
      </w:r>
      <w:r w:rsidRPr="005D3DEC">
        <w:rPr>
          <w:rFonts w:ascii="Times New Roman" w:hAnsi="Times New Roman" w:cs="Times New Roman"/>
          <w:sz w:val="24"/>
        </w:rPr>
        <w:t xml:space="preserve">tat </w:t>
      </w:r>
      <w:r w:rsidR="00A05B6D" w:rsidRPr="005D3DEC">
        <w:rPr>
          <w:rFonts w:ascii="Times New Roman" w:hAnsi="Times New Roman" w:cs="Times New Roman"/>
          <w:sz w:val="24"/>
        </w:rPr>
        <w:t xml:space="preserve">aide le propriétaire en lui versant un quart du montant TTC des </w:t>
      </w:r>
      <w:r w:rsidR="00716C0C">
        <w:rPr>
          <w:rFonts w:ascii="Times New Roman" w:hAnsi="Times New Roman" w:cs="Times New Roman"/>
          <w:sz w:val="24"/>
        </w:rPr>
        <w:t>matériaux</w:t>
      </w:r>
      <w:r w:rsidR="00A05B6D" w:rsidRPr="005D3DEC">
        <w:rPr>
          <w:rFonts w:ascii="Times New Roman" w:hAnsi="Times New Roman" w:cs="Times New Roman"/>
          <w:sz w:val="24"/>
        </w:rPr>
        <w:t>.</w:t>
      </w:r>
      <w:r w:rsidRPr="005D3DEC">
        <w:rPr>
          <w:rFonts w:ascii="Times New Roman" w:hAnsi="Times New Roman" w:cs="Times New Roman"/>
          <w:sz w:val="24"/>
        </w:rPr>
        <w:t xml:space="preserve"> Calculer </w:t>
      </w:r>
      <w:r w:rsidR="00A05B6D" w:rsidRPr="005D3DEC">
        <w:rPr>
          <w:rFonts w:ascii="Times New Roman" w:hAnsi="Times New Roman" w:cs="Times New Roman"/>
          <w:sz w:val="24"/>
        </w:rPr>
        <w:t xml:space="preserve">le montant de </w:t>
      </w:r>
      <w:r w:rsidRPr="005D3DEC">
        <w:rPr>
          <w:rFonts w:ascii="Times New Roman" w:hAnsi="Times New Roman" w:cs="Times New Roman"/>
          <w:sz w:val="24"/>
        </w:rPr>
        <w:t>l</w:t>
      </w:r>
      <w:r w:rsidR="00A05B6D" w:rsidRPr="005D3DEC">
        <w:rPr>
          <w:rFonts w:ascii="Times New Roman" w:hAnsi="Times New Roman" w:cs="Times New Roman"/>
          <w:sz w:val="24"/>
        </w:rPr>
        <w:t>’aide</w:t>
      </w:r>
      <w:r w:rsidR="00754067">
        <w:rPr>
          <w:rFonts w:ascii="Times New Roman" w:hAnsi="Times New Roman" w:cs="Times New Roman"/>
          <w:sz w:val="24"/>
        </w:rPr>
        <w:t xml:space="preserve"> de l’É</w:t>
      </w:r>
      <w:r w:rsidRPr="005D3DEC">
        <w:rPr>
          <w:rFonts w:ascii="Times New Roman" w:hAnsi="Times New Roman" w:cs="Times New Roman"/>
          <w:sz w:val="24"/>
        </w:rPr>
        <w:t xml:space="preserve">tat. </w:t>
      </w:r>
    </w:p>
    <w:p w:rsidR="00F4279D" w:rsidRPr="005C270B" w:rsidRDefault="00F4279D" w:rsidP="006F48F4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44"/>
          <w:szCs w:val="44"/>
        </w:rPr>
      </w:pPr>
    </w:p>
    <w:p w:rsidR="00BC296C" w:rsidRPr="00AD7144" w:rsidRDefault="00A05B6D" w:rsidP="00AD7144">
      <w:pPr>
        <w:pStyle w:val="Paragraphedeliste"/>
        <w:numPr>
          <w:ilvl w:val="0"/>
          <w:numId w:val="39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AD7144">
        <w:rPr>
          <w:rFonts w:ascii="Times New Roman" w:hAnsi="Times New Roman" w:cs="Times New Roman"/>
          <w:sz w:val="24"/>
        </w:rPr>
        <w:t xml:space="preserve">Le propriétaire </w:t>
      </w:r>
      <w:r w:rsidR="00BC296C" w:rsidRPr="00AD7144">
        <w:rPr>
          <w:rFonts w:ascii="Times New Roman" w:hAnsi="Times New Roman" w:cs="Times New Roman"/>
          <w:sz w:val="24"/>
        </w:rPr>
        <w:t>fait un emprunt auprès de sa banque pour financer ses travaux. Il devra rembours</w:t>
      </w:r>
      <w:r w:rsidR="00E428F5" w:rsidRPr="00AD7144">
        <w:rPr>
          <w:rFonts w:ascii="Times New Roman" w:hAnsi="Times New Roman" w:cs="Times New Roman"/>
          <w:sz w:val="24"/>
        </w:rPr>
        <w:t>er</w:t>
      </w:r>
      <w:r w:rsidRPr="00AD7144">
        <w:rPr>
          <w:rFonts w:ascii="Times New Roman" w:hAnsi="Times New Roman" w:cs="Times New Roman"/>
          <w:sz w:val="24"/>
        </w:rPr>
        <w:t xml:space="preserve"> en versant 140</w:t>
      </w:r>
      <w:r w:rsidR="00AD7144">
        <w:rPr>
          <w:rFonts w:ascii="Times New Roman" w:hAnsi="Times New Roman" w:cs="Times New Roman"/>
          <w:sz w:val="24"/>
        </w:rPr>
        <w:t xml:space="preserve"> </w:t>
      </w:r>
      <w:r w:rsidRPr="00AD7144">
        <w:rPr>
          <w:rFonts w:ascii="Times New Roman" w:hAnsi="Times New Roman" w:cs="Times New Roman"/>
          <w:sz w:val="24"/>
        </w:rPr>
        <w:t xml:space="preserve">€ par mois pendant </w:t>
      </w:r>
      <w:r w:rsidR="00BC296C" w:rsidRPr="00AD7144">
        <w:rPr>
          <w:rFonts w:ascii="Times New Roman" w:hAnsi="Times New Roman" w:cs="Times New Roman"/>
          <w:sz w:val="24"/>
        </w:rPr>
        <w:t xml:space="preserve">120 </w:t>
      </w:r>
      <w:r w:rsidRPr="00AD7144">
        <w:rPr>
          <w:rFonts w:ascii="Times New Roman" w:hAnsi="Times New Roman" w:cs="Times New Roman"/>
          <w:sz w:val="24"/>
        </w:rPr>
        <w:t>mois</w:t>
      </w:r>
      <w:r w:rsidR="00BC296C" w:rsidRPr="00AD7144">
        <w:rPr>
          <w:rFonts w:ascii="Times New Roman" w:hAnsi="Times New Roman" w:cs="Times New Roman"/>
          <w:sz w:val="24"/>
        </w:rPr>
        <w:t xml:space="preserve">. Combien va t-il payer au total ? </w:t>
      </w:r>
    </w:p>
    <w:p w:rsidR="00BC296C" w:rsidRPr="005C270B" w:rsidRDefault="00BC296C" w:rsidP="006F48F4">
      <w:pPr>
        <w:tabs>
          <w:tab w:val="num" w:pos="567"/>
        </w:tabs>
        <w:ind w:left="426"/>
        <w:jc w:val="both"/>
        <w:rPr>
          <w:rFonts w:ascii="Times New Roman" w:hAnsi="Times New Roman" w:cs="Times New Roman"/>
          <w:sz w:val="44"/>
          <w:szCs w:val="44"/>
        </w:rPr>
      </w:pPr>
    </w:p>
    <w:p w:rsidR="00BC296C" w:rsidRPr="00AD7144" w:rsidRDefault="00BC296C" w:rsidP="00AD7144">
      <w:pPr>
        <w:pStyle w:val="Paragraphedeliste"/>
        <w:numPr>
          <w:ilvl w:val="0"/>
          <w:numId w:val="39"/>
        </w:numPr>
        <w:tabs>
          <w:tab w:val="num" w:pos="-2552"/>
        </w:tabs>
        <w:ind w:left="426" w:hanging="426"/>
        <w:jc w:val="both"/>
        <w:rPr>
          <w:rFonts w:ascii="Times New Roman" w:hAnsi="Times New Roman" w:cs="Times New Roman"/>
          <w:sz w:val="24"/>
        </w:rPr>
      </w:pPr>
      <w:r w:rsidRPr="00AD7144">
        <w:rPr>
          <w:rFonts w:ascii="Times New Roman" w:hAnsi="Times New Roman" w:cs="Times New Roman"/>
          <w:sz w:val="24"/>
        </w:rPr>
        <w:t xml:space="preserve">Le nombre d'années </w:t>
      </w:r>
      <w:r w:rsidRPr="005B0035">
        <w:rPr>
          <w:rFonts w:ascii="Times New Roman" w:hAnsi="Times New Roman" w:cs="Times New Roman"/>
          <w:b/>
          <w:i/>
          <w:sz w:val="24"/>
        </w:rPr>
        <w:t>x</w:t>
      </w:r>
      <w:r w:rsidRPr="005B0035">
        <w:rPr>
          <w:rFonts w:ascii="Times New Roman" w:hAnsi="Times New Roman" w:cs="Times New Roman"/>
          <w:b/>
          <w:sz w:val="24"/>
        </w:rPr>
        <w:t xml:space="preserve"> </w:t>
      </w:r>
      <w:r w:rsidRPr="00AD7144">
        <w:rPr>
          <w:rFonts w:ascii="Times New Roman" w:hAnsi="Times New Roman" w:cs="Times New Roman"/>
          <w:sz w:val="24"/>
        </w:rPr>
        <w:t>nécessaires pour rentabiliser l'installation est solution de l'équation suivante :</w:t>
      </w:r>
      <w:r w:rsidR="006F48F4" w:rsidRPr="00AD7144">
        <w:rPr>
          <w:rFonts w:ascii="Times New Roman" w:hAnsi="Times New Roman" w:cs="Times New Roman"/>
          <w:sz w:val="24"/>
        </w:rPr>
        <w:t xml:space="preserve"> 18,75</w:t>
      </w:r>
      <w:r w:rsidR="006F48F4" w:rsidRPr="00AD7144">
        <w:rPr>
          <w:rFonts w:ascii="Times New Roman" w:hAnsi="Times New Roman" w:cs="Times New Roman"/>
          <w:i/>
          <w:sz w:val="24"/>
        </w:rPr>
        <w:t>x</w:t>
      </w:r>
      <w:r w:rsidR="006F48F4" w:rsidRPr="00AD7144">
        <w:rPr>
          <w:rFonts w:ascii="Times New Roman" w:hAnsi="Times New Roman" w:cs="Times New Roman"/>
          <w:sz w:val="24"/>
        </w:rPr>
        <w:t xml:space="preserve"> + 32 = 156</w:t>
      </w:r>
      <w:r w:rsidRPr="00AD7144">
        <w:rPr>
          <w:rFonts w:ascii="Times New Roman" w:hAnsi="Times New Roman" w:cs="Times New Roman"/>
          <w:sz w:val="24"/>
        </w:rPr>
        <w:t xml:space="preserve">. Résoudre cette équation. Arrondir le résultat à l’unité. </w:t>
      </w:r>
    </w:p>
    <w:p w:rsidR="00E95BE4" w:rsidRPr="005C270B" w:rsidRDefault="00E95BE4" w:rsidP="00E95BE4">
      <w:pPr>
        <w:pStyle w:val="Corpsdetexte3"/>
        <w:ind w:left="426"/>
        <w:rPr>
          <w:sz w:val="44"/>
          <w:szCs w:val="44"/>
        </w:rPr>
      </w:pPr>
    </w:p>
    <w:p w:rsidR="00716C0C" w:rsidRPr="00716C0C" w:rsidRDefault="00BC296C" w:rsidP="00716C0C">
      <w:pPr>
        <w:pStyle w:val="Corpsdetexte3"/>
        <w:numPr>
          <w:ilvl w:val="0"/>
          <w:numId w:val="39"/>
        </w:numPr>
        <w:ind w:left="426" w:hanging="426"/>
        <w:rPr>
          <w:bCs/>
          <w:sz w:val="24"/>
          <w:szCs w:val="24"/>
          <w:u w:val="single"/>
        </w:rPr>
      </w:pPr>
      <w:r w:rsidRPr="00BA6247">
        <w:rPr>
          <w:sz w:val="24"/>
          <w:szCs w:val="24"/>
        </w:rPr>
        <w:t xml:space="preserve">Les câbles de sortie des panneaux ont </w:t>
      </w:r>
      <w:r w:rsidR="00E333A5" w:rsidRPr="00BA6247">
        <w:rPr>
          <w:sz w:val="24"/>
          <w:szCs w:val="24"/>
        </w:rPr>
        <w:t>une section</w:t>
      </w:r>
      <w:r w:rsidRPr="00BA6247">
        <w:rPr>
          <w:sz w:val="24"/>
          <w:szCs w:val="24"/>
        </w:rPr>
        <w:t xml:space="preserve"> S de 3 mm². Calculer le rayon R des câbles. </w:t>
      </w:r>
      <w:r w:rsidR="00716C0C" w:rsidRPr="00BA6247">
        <w:rPr>
          <w:sz w:val="24"/>
          <w:szCs w:val="24"/>
        </w:rPr>
        <w:t>Donner le résultat au mm près.</w:t>
      </w:r>
    </w:p>
    <w:p w:rsidR="00E50B46" w:rsidRPr="00716C0C" w:rsidRDefault="00716C0C" w:rsidP="00716C0C">
      <w:pPr>
        <w:pStyle w:val="Corpsdetexte3"/>
        <w:ind w:left="426"/>
        <w:rPr>
          <w:bCs/>
          <w:sz w:val="24"/>
          <w:szCs w:val="24"/>
          <w:u w:val="single"/>
        </w:rPr>
      </w:pPr>
      <w:r w:rsidRPr="00716C0C">
        <w:rPr>
          <w:bCs/>
          <w:sz w:val="24"/>
          <w:szCs w:val="24"/>
        </w:rPr>
        <w:t>On donne</w:t>
      </w:r>
      <w:r>
        <w:rPr>
          <w:bCs/>
          <w:sz w:val="24"/>
          <w:szCs w:val="24"/>
        </w:rPr>
        <w:t xml:space="preserve"> :    </w:t>
      </w:r>
      <w:r w:rsidR="00BC296C" w:rsidRPr="00716C0C">
        <w:rPr>
          <w:bCs/>
          <w:sz w:val="24"/>
          <w:szCs w:val="24"/>
        </w:rPr>
        <w:t>R</w:t>
      </w:r>
      <w:r w:rsidR="00BC296C" w:rsidRPr="00716C0C">
        <w:rPr>
          <w:b/>
          <w:bCs/>
          <w:sz w:val="24"/>
          <w:szCs w:val="24"/>
        </w:rPr>
        <w:t xml:space="preserve"> = </w:t>
      </w:r>
      <w:r w:rsidR="00BC296C" w:rsidRPr="00BA6247">
        <w:rPr>
          <w:b/>
          <w:bCs/>
          <w:position w:val="-26"/>
          <w:sz w:val="24"/>
          <w:szCs w:val="24"/>
        </w:rPr>
        <w:object w:dxaOrig="4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5.25pt" o:ole="">
            <v:imagedata r:id="rId9" o:title=""/>
          </v:shape>
          <o:OLEObject Type="Embed" ProgID="Equation.3" ShapeID="_x0000_i1025" DrawAspect="Content" ObjectID="_1379922500" r:id="rId10"/>
        </w:object>
      </w:r>
    </w:p>
    <w:p w:rsidR="006F48F4" w:rsidRPr="006F48F4" w:rsidRDefault="006F48F4">
      <w:pPr>
        <w:widowControl/>
        <w:suppressAutoHyphens w:val="0"/>
        <w:rPr>
          <w:rFonts w:ascii="Times New (W1)" w:hAnsi="Times New (W1)"/>
          <w:b/>
          <w:bCs/>
          <w:caps/>
          <w:kern w:val="24"/>
          <w:sz w:val="8"/>
        </w:rPr>
      </w:pPr>
      <w:r w:rsidRPr="006F48F4">
        <w:rPr>
          <w:rFonts w:ascii="Times New (W1)" w:hAnsi="Times New (W1)"/>
          <w:b/>
          <w:bCs/>
          <w:caps/>
          <w:kern w:val="24"/>
          <w:sz w:val="8"/>
        </w:rPr>
        <w:br w:type="page"/>
      </w:r>
    </w:p>
    <w:p w:rsidR="005C270B" w:rsidRDefault="008A6236">
      <w:pPr>
        <w:jc w:val="both"/>
        <w:rPr>
          <w:rFonts w:ascii="Times New (W1)" w:hAnsi="Times New (W1)"/>
          <w:b/>
          <w:bCs/>
          <w:caps/>
          <w:kern w:val="24"/>
          <w:sz w:val="24"/>
          <w:u w:val="single"/>
        </w:rPr>
      </w:pPr>
      <w:r w:rsidRPr="008A6236">
        <w:rPr>
          <w:rFonts w:ascii="Times New (W1)" w:hAnsi="Times New (W1)"/>
          <w:caps/>
          <w:noProof/>
          <w:kern w:val="24"/>
          <w:sz w:val="24"/>
          <w:lang w:eastAsia="fr-FR" w:bidi="ar-SA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393pt;margin-top:-1.8pt;width:93.2pt;height:32.6pt;z-index:251655680" adj="10019">
            <v:shadow on="t" opacity="52429f"/>
            <v:textpath style="font-family:&quot;Arial Black&quot;;font-size:24pt;font-style:italic;v-text-kern:t" trim="t" fitpath="t" string="au choix"/>
          </v:shape>
        </w:pict>
      </w:r>
      <w:r w:rsidRPr="008A6236">
        <w:rPr>
          <w:rFonts w:ascii="Times New (W1)" w:hAnsi="Times New (W1)"/>
          <w:caps/>
          <w:noProof/>
          <w:kern w:val="24"/>
          <w:sz w:val="24"/>
          <w:lang w:eastAsia="fr-FR" w:bidi="ar-SA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left:0;text-align:left;margin-left:351.95pt;margin-top:7.2pt;width:18.75pt;height:26.6pt;z-index:251656704" adj=",,5238"/>
        </w:pict>
      </w:r>
    </w:p>
    <w:p w:rsidR="00BC296C" w:rsidRPr="00BA6247" w:rsidRDefault="00BC296C">
      <w:pPr>
        <w:jc w:val="both"/>
        <w:rPr>
          <w:rFonts w:ascii="Times New Roman" w:hAnsi="Times New Roman"/>
          <w:bCs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  <w:u w:val="single"/>
        </w:rPr>
        <w:t>Partie 2</w:t>
      </w:r>
      <w:r w:rsidR="00FE2347">
        <w:rPr>
          <w:rFonts w:ascii="Times New Roman" w:hAnsi="Times New Roman"/>
          <w:b/>
          <w:bCs/>
          <w:sz w:val="24"/>
        </w:rPr>
        <w:t> :</w:t>
      </w:r>
      <w:r w:rsidR="002F371C" w:rsidRPr="00BA6247">
        <w:rPr>
          <w:rFonts w:ascii="Times New Roman" w:hAnsi="Times New Roman"/>
          <w:b/>
          <w:bCs/>
          <w:sz w:val="24"/>
        </w:rPr>
        <w:t xml:space="preserve"> </w:t>
      </w:r>
      <w:r w:rsidRPr="00BA6247">
        <w:rPr>
          <w:rFonts w:ascii="Times New Roman" w:hAnsi="Times New Roman"/>
          <w:b/>
          <w:bCs/>
          <w:sz w:val="24"/>
        </w:rPr>
        <w:t>A</w:t>
      </w:r>
      <w:r w:rsidR="002F371C" w:rsidRPr="00BA6247">
        <w:rPr>
          <w:rFonts w:ascii="Times New Roman" w:hAnsi="Times New Roman"/>
          <w:b/>
          <w:bCs/>
          <w:sz w:val="24"/>
        </w:rPr>
        <w:t> </w:t>
      </w:r>
      <w:r w:rsidR="00FE2347">
        <w:rPr>
          <w:rFonts w:ascii="Times New Roman" w:hAnsi="Times New Roman"/>
          <w:b/>
          <w:bCs/>
          <w:sz w:val="24"/>
        </w:rPr>
        <w:t>-</w:t>
      </w:r>
      <w:r w:rsidR="002F371C" w:rsidRPr="00BA6247">
        <w:rPr>
          <w:rFonts w:ascii="Times New Roman" w:hAnsi="Times New Roman"/>
          <w:b/>
          <w:bCs/>
          <w:sz w:val="24"/>
        </w:rPr>
        <w:t xml:space="preserve"> </w:t>
      </w:r>
      <w:r w:rsidR="00FE2347">
        <w:rPr>
          <w:rFonts w:ascii="Times New Roman" w:hAnsi="Times New Roman"/>
          <w:b/>
          <w:bCs/>
          <w:sz w:val="24"/>
        </w:rPr>
        <w:t>DOMINANTE GÉOMÉTRIQUE</w:t>
      </w:r>
      <w:r w:rsidR="002F371C" w:rsidRPr="00BA6247">
        <w:rPr>
          <w:rFonts w:ascii="Times New Roman" w:hAnsi="Times New Roman"/>
          <w:b/>
          <w:bCs/>
          <w:sz w:val="24"/>
        </w:rPr>
        <w:t xml:space="preserve"> </w:t>
      </w:r>
      <w:r w:rsidR="002F371C" w:rsidRPr="00BA6247">
        <w:rPr>
          <w:rFonts w:ascii="Times New Roman" w:hAnsi="Times New Roman"/>
          <w:bCs/>
          <w:sz w:val="24"/>
        </w:rPr>
        <w:t>(</w:t>
      </w:r>
      <w:r w:rsidRPr="00BA6247">
        <w:rPr>
          <w:rFonts w:ascii="Times New Roman" w:hAnsi="Times New Roman"/>
          <w:bCs/>
          <w:sz w:val="24"/>
        </w:rPr>
        <w:t>12 points)</w:t>
      </w:r>
    </w:p>
    <w:p w:rsidR="00F4279D" w:rsidRPr="005C270B" w:rsidRDefault="00F4279D" w:rsidP="00F4279D">
      <w:pPr>
        <w:pStyle w:val="Paragraphedeliste"/>
        <w:tabs>
          <w:tab w:val="num" w:pos="720"/>
        </w:tabs>
        <w:jc w:val="both"/>
        <w:rPr>
          <w:rFonts w:ascii="Times New Roman" w:hAnsi="Times New Roman"/>
          <w:bCs/>
          <w:sz w:val="24"/>
        </w:rPr>
      </w:pPr>
    </w:p>
    <w:p w:rsidR="00F4279D" w:rsidRPr="00BA6247" w:rsidRDefault="00F4279D" w:rsidP="00F4279D">
      <w:pPr>
        <w:ind w:left="426"/>
        <w:jc w:val="both"/>
        <w:rPr>
          <w:rFonts w:ascii="Times New Roman" w:hAnsi="Times New Roman"/>
          <w:sz w:val="24"/>
        </w:rPr>
      </w:pPr>
    </w:p>
    <w:p w:rsidR="00BC296C" w:rsidRPr="00FE2347" w:rsidRDefault="00A05B6D" w:rsidP="00FE2347">
      <w:pPr>
        <w:pStyle w:val="Paragraphedeliste"/>
        <w:numPr>
          <w:ilvl w:val="0"/>
          <w:numId w:val="40"/>
        </w:numPr>
        <w:ind w:left="426" w:hanging="426"/>
        <w:jc w:val="both"/>
        <w:rPr>
          <w:rFonts w:ascii="Times New Roman" w:hAnsi="Times New Roman"/>
          <w:sz w:val="24"/>
        </w:rPr>
      </w:pPr>
      <w:r w:rsidRPr="00FE2347">
        <w:rPr>
          <w:rFonts w:ascii="Times New Roman" w:hAnsi="Times New Roman"/>
          <w:sz w:val="24"/>
        </w:rPr>
        <w:t>Le propriétaire</w:t>
      </w:r>
      <w:r w:rsidR="00BC296C" w:rsidRPr="00FE2347">
        <w:rPr>
          <w:rFonts w:ascii="Times New Roman" w:hAnsi="Times New Roman"/>
          <w:sz w:val="24"/>
        </w:rPr>
        <w:t xml:space="preserve"> souhaiterait installer 25 m² de panneaux solaires. Il a choisi le panneau BP3165 de dimensions 1582</w:t>
      </w:r>
      <w:r w:rsidR="00FE2347">
        <w:rPr>
          <w:rFonts w:ascii="Times New Roman" w:hAnsi="Times New Roman"/>
          <w:sz w:val="24"/>
        </w:rPr>
        <w:t xml:space="preserve"> </w:t>
      </w:r>
      <w:r w:rsidR="00BC296C" w:rsidRPr="00BA6247">
        <w:rPr>
          <w:position w:val="-4"/>
        </w:rPr>
        <w:object w:dxaOrig="180" w:dyaOrig="200">
          <v:shape id="_x0000_i1026" type="#_x0000_t75" style="width:9pt;height:9.75pt" o:ole="">
            <v:imagedata r:id="rId11" o:title=""/>
          </v:shape>
          <o:OLEObject Type="Embed" ProgID="Equation.3" ShapeID="_x0000_i1026" DrawAspect="Content" ObjectID="_1379922501" r:id="rId12"/>
        </w:object>
      </w:r>
      <w:r w:rsidR="00FE2347">
        <w:rPr>
          <w:rFonts w:ascii="Times New Roman" w:hAnsi="Times New Roman"/>
          <w:position w:val="-4"/>
          <w:sz w:val="24"/>
        </w:rPr>
        <w:t xml:space="preserve"> </w:t>
      </w:r>
      <w:r w:rsidR="00BC296C" w:rsidRPr="00FE2347">
        <w:rPr>
          <w:rFonts w:ascii="Times New Roman" w:hAnsi="Times New Roman"/>
          <w:sz w:val="24"/>
        </w:rPr>
        <w:t>790 (longueur</w:t>
      </w:r>
      <w:r w:rsidR="00530096">
        <w:rPr>
          <w:rFonts w:ascii="Times New Roman" w:hAnsi="Times New Roman"/>
          <w:sz w:val="24"/>
        </w:rPr>
        <w:t xml:space="preserve"> </w:t>
      </w:r>
      <w:r w:rsidR="00BC296C" w:rsidRPr="00BA6247">
        <w:rPr>
          <w:position w:val="-4"/>
        </w:rPr>
        <w:object w:dxaOrig="180" w:dyaOrig="200">
          <v:shape id="_x0000_i1027" type="#_x0000_t75" style="width:9pt;height:9.75pt" o:ole="">
            <v:imagedata r:id="rId13" o:title=""/>
          </v:shape>
          <o:OLEObject Type="Embed" ProgID="Equation.3" ShapeID="_x0000_i1027" DrawAspect="Content" ObjectID="_1379922502" r:id="rId14"/>
        </w:object>
      </w:r>
      <w:r w:rsidR="00530096">
        <w:rPr>
          <w:position w:val="-4"/>
        </w:rPr>
        <w:t xml:space="preserve"> </w:t>
      </w:r>
      <w:r w:rsidR="00BC296C" w:rsidRPr="00FE2347">
        <w:rPr>
          <w:rFonts w:ascii="Times New Roman" w:hAnsi="Times New Roman"/>
          <w:sz w:val="24"/>
        </w:rPr>
        <w:t>largeur</w:t>
      </w:r>
      <w:r w:rsidR="00BC296C" w:rsidRPr="00FE2347">
        <w:rPr>
          <w:sz w:val="24"/>
        </w:rPr>
        <w:t xml:space="preserve"> </w:t>
      </w:r>
      <w:r w:rsidR="00BC296C" w:rsidRPr="00FE2347">
        <w:rPr>
          <w:rFonts w:ascii="Times New Roman" w:hAnsi="Times New Roman"/>
          <w:b/>
          <w:bCs/>
          <w:sz w:val="24"/>
          <w:u w:val="single"/>
        </w:rPr>
        <w:t>en mm</w:t>
      </w:r>
      <w:r w:rsidR="00BC296C" w:rsidRPr="00FE2347">
        <w:rPr>
          <w:rFonts w:ascii="Times New Roman" w:hAnsi="Times New Roman"/>
          <w:sz w:val="24"/>
        </w:rPr>
        <w:t>) pour sa simulation.</w:t>
      </w:r>
    </w:p>
    <w:p w:rsidR="00BC296C" w:rsidRPr="00BA6247" w:rsidRDefault="00BC296C">
      <w:pPr>
        <w:jc w:val="both"/>
        <w:rPr>
          <w:rFonts w:ascii="Times New Roman" w:hAnsi="Times New Roman"/>
          <w:sz w:val="24"/>
        </w:rPr>
      </w:pPr>
    </w:p>
    <w:p w:rsidR="00BC296C" w:rsidRPr="00BA6247" w:rsidRDefault="00BC296C" w:rsidP="002F371C">
      <w:pPr>
        <w:numPr>
          <w:ilvl w:val="0"/>
          <w:numId w:val="27"/>
        </w:numPr>
        <w:ind w:left="851" w:hanging="425"/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 xml:space="preserve">Montrer que </w:t>
      </w:r>
      <w:r w:rsidR="001D6880" w:rsidRPr="00BA6247">
        <w:rPr>
          <w:rFonts w:ascii="Times New Roman" w:hAnsi="Times New Roman"/>
          <w:sz w:val="24"/>
        </w:rPr>
        <w:t xml:space="preserve">la valeur de </w:t>
      </w:r>
      <w:r w:rsidRPr="00BA6247">
        <w:rPr>
          <w:rFonts w:ascii="Times New Roman" w:hAnsi="Times New Roman"/>
          <w:sz w:val="24"/>
        </w:rPr>
        <w:t>l'aire d'un panneau BP3165</w:t>
      </w:r>
      <w:r w:rsidR="00E333A5" w:rsidRPr="00BA6247">
        <w:rPr>
          <w:rFonts w:ascii="Times New Roman" w:hAnsi="Times New Roman"/>
          <w:sz w:val="24"/>
        </w:rPr>
        <w:t>,</w:t>
      </w:r>
      <w:r w:rsidRPr="00BA6247">
        <w:rPr>
          <w:rFonts w:ascii="Times New Roman" w:hAnsi="Times New Roman"/>
          <w:sz w:val="24"/>
        </w:rPr>
        <w:t xml:space="preserve"> </w:t>
      </w:r>
      <w:r w:rsidR="001D6880" w:rsidRPr="00BA6247">
        <w:rPr>
          <w:rFonts w:ascii="Times New Roman" w:hAnsi="Times New Roman"/>
          <w:sz w:val="24"/>
        </w:rPr>
        <w:t>arrondie au centième</w:t>
      </w:r>
      <w:r w:rsidR="00FE2347">
        <w:rPr>
          <w:rFonts w:ascii="Times New Roman" w:hAnsi="Times New Roman"/>
          <w:sz w:val="24"/>
        </w:rPr>
        <w:t>,</w:t>
      </w:r>
      <w:r w:rsidR="001D6880" w:rsidRPr="00BA6247">
        <w:rPr>
          <w:rFonts w:ascii="Times New Roman" w:hAnsi="Times New Roman"/>
          <w:sz w:val="24"/>
        </w:rPr>
        <w:t xml:space="preserve"> </w:t>
      </w:r>
      <w:r w:rsidRPr="00BA6247">
        <w:rPr>
          <w:rFonts w:ascii="Times New Roman" w:hAnsi="Times New Roman"/>
          <w:sz w:val="24"/>
        </w:rPr>
        <w:t>est de 1,25 m²</w:t>
      </w:r>
      <w:r w:rsidR="00FE2347">
        <w:rPr>
          <w:rFonts w:ascii="Times New Roman" w:hAnsi="Times New Roman"/>
          <w:sz w:val="24"/>
        </w:rPr>
        <w:t>.</w:t>
      </w:r>
    </w:p>
    <w:p w:rsidR="00BC296C" w:rsidRPr="00BA6247" w:rsidRDefault="00BC296C">
      <w:pPr>
        <w:ind w:left="720"/>
        <w:jc w:val="both"/>
        <w:rPr>
          <w:rFonts w:ascii="Times New Roman" w:hAnsi="Times New Roman"/>
          <w:sz w:val="24"/>
        </w:rPr>
      </w:pPr>
    </w:p>
    <w:p w:rsidR="00BC296C" w:rsidRPr="00BA6247" w:rsidRDefault="00BC296C" w:rsidP="002F371C">
      <w:pPr>
        <w:numPr>
          <w:ilvl w:val="0"/>
          <w:numId w:val="27"/>
        </w:numPr>
        <w:ind w:left="851" w:hanging="425"/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>Combien de panneaux BP3165 devront être installés sur le toit</w:t>
      </w:r>
      <w:r w:rsidR="00A05B6D" w:rsidRPr="00BA6247">
        <w:rPr>
          <w:rFonts w:ascii="Times New Roman" w:hAnsi="Times New Roman"/>
          <w:sz w:val="24"/>
        </w:rPr>
        <w:t xml:space="preserve"> </w:t>
      </w:r>
      <w:r w:rsidRPr="00BA6247">
        <w:rPr>
          <w:rFonts w:ascii="Times New Roman" w:hAnsi="Times New Roman"/>
          <w:sz w:val="24"/>
        </w:rPr>
        <w:t>?</w:t>
      </w:r>
    </w:p>
    <w:p w:rsidR="00BC296C" w:rsidRPr="006E6147" w:rsidRDefault="00BC296C">
      <w:pPr>
        <w:jc w:val="both"/>
        <w:rPr>
          <w:rFonts w:ascii="Times New Roman" w:hAnsi="Times New Roman"/>
          <w:sz w:val="40"/>
          <w:szCs w:val="40"/>
        </w:rPr>
      </w:pPr>
    </w:p>
    <w:p w:rsidR="00BC296C" w:rsidRPr="006E6147" w:rsidRDefault="00BC296C">
      <w:pPr>
        <w:jc w:val="both"/>
        <w:rPr>
          <w:rFonts w:ascii="Times New Roman" w:hAnsi="Times New Roman"/>
          <w:sz w:val="40"/>
          <w:szCs w:val="40"/>
        </w:rPr>
      </w:pPr>
    </w:p>
    <w:p w:rsidR="00BC296C" w:rsidRPr="00FE2347" w:rsidRDefault="00BC296C" w:rsidP="00FE2347">
      <w:pPr>
        <w:pStyle w:val="Paragraphedeliste"/>
        <w:numPr>
          <w:ilvl w:val="0"/>
          <w:numId w:val="40"/>
        </w:numPr>
        <w:ind w:left="426" w:hanging="426"/>
        <w:rPr>
          <w:rFonts w:ascii="Times New Roman" w:hAnsi="Times New Roman"/>
          <w:sz w:val="24"/>
        </w:rPr>
      </w:pPr>
      <w:r w:rsidRPr="00FE2347">
        <w:rPr>
          <w:rFonts w:ascii="Times New Roman" w:hAnsi="Times New Roman"/>
          <w:sz w:val="24"/>
        </w:rPr>
        <w:t>Le rectangle ACDE représente le pan du toit sur lequel on va installer les panneaux.</w:t>
      </w:r>
    </w:p>
    <w:p w:rsidR="00BC296C" w:rsidRPr="00BA6247" w:rsidRDefault="001D6880">
      <w:pPr>
        <w:ind w:left="360"/>
        <w:rPr>
          <w:rFonts w:ascii="Times New Roman" w:hAnsi="Times New Roman"/>
          <w:sz w:val="24"/>
        </w:rPr>
      </w:pPr>
      <w:r w:rsidRPr="00BA6247">
        <w:rPr>
          <w:noProof/>
          <w:sz w:val="24"/>
          <w:lang w:eastAsia="fr-FR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78105</wp:posOffset>
            </wp:positionV>
            <wp:extent cx="1905000" cy="2219325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96C" w:rsidRPr="00BA6247" w:rsidRDefault="00BC296C">
      <w:pPr>
        <w:rPr>
          <w:rFonts w:ascii="Times New Roman" w:hAnsi="Times New Roman"/>
          <w:sz w:val="24"/>
        </w:rPr>
      </w:pPr>
    </w:p>
    <w:p w:rsidR="00BC296C" w:rsidRPr="00BA6247" w:rsidRDefault="00BC296C">
      <w:pPr>
        <w:ind w:left="709" w:firstLine="709"/>
        <w:jc w:val="center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 xml:space="preserve">              On donne les dimensions suivantes :</w:t>
      </w:r>
    </w:p>
    <w:p w:rsidR="00BC296C" w:rsidRPr="00BA6247" w:rsidRDefault="008A623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314.4pt;margin-top:4.25pt;width:78.6pt;height:47.25pt;z-index:251665920;mso-width-relative:margin;mso-height-relative:margin" strokecolor="white [3212]">
            <v:textbox>
              <w:txbxContent>
                <w:p w:rsidR="002B501E" w:rsidRPr="00AD675B" w:rsidRDefault="002B501E" w:rsidP="001D6880">
                  <w:pPr>
                    <w:rPr>
                      <w:rFonts w:ascii="Times New Roman" w:hAnsi="Times New Roman"/>
                      <w:sz w:val="24"/>
                      <w:lang w:val="de-DE"/>
                    </w:rPr>
                  </w:pPr>
                  <w:r w:rsidRPr="00AD675B">
                    <w:rPr>
                      <w:rFonts w:ascii="Times New Roman" w:hAnsi="Times New Roman"/>
                      <w:sz w:val="24"/>
                      <w:lang w:val="de-DE"/>
                    </w:rPr>
                    <w:t>AB = 2 m</w:t>
                  </w:r>
                </w:p>
                <w:p w:rsidR="002B501E" w:rsidRPr="00AD675B" w:rsidRDefault="002B501E" w:rsidP="001D6880">
                  <w:pPr>
                    <w:rPr>
                      <w:rFonts w:ascii="Times New Roman" w:hAnsi="Times New Roman"/>
                      <w:sz w:val="24"/>
                      <w:lang w:val="de-DE"/>
                    </w:rPr>
                  </w:pPr>
                  <w:r w:rsidRPr="00AD675B">
                    <w:rPr>
                      <w:rFonts w:ascii="Times New Roman" w:hAnsi="Times New Roman"/>
                      <w:sz w:val="24"/>
                      <w:lang w:val="de-DE"/>
                    </w:rPr>
                    <w:t>BC = 3,46 m</w:t>
                  </w:r>
                </w:p>
                <w:p w:rsidR="002B501E" w:rsidRPr="00AD675B" w:rsidRDefault="002B501E" w:rsidP="001D6880">
                  <w:pPr>
                    <w:rPr>
                      <w:rFonts w:ascii="Times New Roman" w:hAnsi="Times New Roman"/>
                      <w:sz w:val="24"/>
                    </w:rPr>
                  </w:pPr>
                  <w:r w:rsidRPr="00AD675B">
                    <w:rPr>
                      <w:rFonts w:ascii="Times New Roman" w:hAnsi="Times New Roman"/>
                      <w:sz w:val="24"/>
                    </w:rPr>
                    <w:t>CD = 10 m</w:t>
                  </w:r>
                </w:p>
                <w:p w:rsidR="002B501E" w:rsidRDefault="002B501E" w:rsidP="001D6880">
                  <w:pPr>
                    <w:jc w:val="center"/>
                  </w:pPr>
                </w:p>
              </w:txbxContent>
            </v:textbox>
          </v:shape>
        </w:pict>
      </w:r>
      <w:r w:rsidR="00BC296C" w:rsidRPr="00BA6247">
        <w:rPr>
          <w:rFonts w:ascii="Times New Roman" w:hAnsi="Times New Roman"/>
          <w:sz w:val="24"/>
        </w:rPr>
        <w:t xml:space="preserve">    </w:t>
      </w:r>
    </w:p>
    <w:p w:rsidR="00BC296C" w:rsidRPr="00BA6247" w:rsidRDefault="00BC296C">
      <w:pPr>
        <w:jc w:val="center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ab/>
      </w:r>
      <w:r w:rsidRPr="00BA6247">
        <w:rPr>
          <w:rFonts w:ascii="Times New Roman" w:hAnsi="Times New Roman"/>
          <w:sz w:val="24"/>
        </w:rPr>
        <w:tab/>
      </w:r>
    </w:p>
    <w:p w:rsidR="00BC296C" w:rsidRPr="00BA6247" w:rsidRDefault="00BC296C">
      <w:pPr>
        <w:jc w:val="center"/>
        <w:rPr>
          <w:rFonts w:ascii="Times New Roman" w:hAnsi="Times New Roman"/>
          <w:sz w:val="24"/>
        </w:rPr>
      </w:pPr>
    </w:p>
    <w:p w:rsidR="00BC296C" w:rsidRPr="00BA6247" w:rsidRDefault="008A6236">
      <w:pPr>
        <w:jc w:val="center"/>
        <w:rPr>
          <w:rFonts w:ascii="Times New Roman" w:hAnsi="Times New Roman"/>
          <w:sz w:val="24"/>
        </w:rPr>
      </w:pPr>
      <w:r w:rsidRPr="008A6236">
        <w:rPr>
          <w:noProof/>
          <w:sz w:val="24"/>
          <w:lang w:eastAsia="fr-FR" w:bidi="ar-SA"/>
        </w:rPr>
        <w:pict>
          <v:shape id="_x0000_s1030" type="#_x0000_t202" style="position:absolute;left:0;text-align:left;margin-left:4.2pt;margin-top:1.95pt;width:17.25pt;height:17.25pt;z-index:251652608" o:regroupid="2" filled="f" stroked="f">
            <v:stroke joinstyle="round"/>
            <v:textbox style="mso-rotate-with-shape:t" inset="0,0,0,0">
              <w:txbxContent>
                <w:p w:rsidR="002B501E" w:rsidRDefault="002B501E"/>
              </w:txbxContent>
            </v:textbox>
          </v:shape>
        </w:pict>
      </w:r>
    </w:p>
    <w:p w:rsidR="00BC296C" w:rsidRPr="00BA6247" w:rsidRDefault="00BC296C">
      <w:pPr>
        <w:jc w:val="center"/>
        <w:rPr>
          <w:rFonts w:ascii="Times New Roman" w:hAnsi="Times New Roman"/>
          <w:sz w:val="24"/>
        </w:rPr>
      </w:pPr>
    </w:p>
    <w:p w:rsidR="00BC296C" w:rsidRPr="00BA6247" w:rsidRDefault="00BC296C">
      <w:pPr>
        <w:jc w:val="center"/>
        <w:rPr>
          <w:rFonts w:ascii="Times New Roman" w:hAnsi="Times New Roman"/>
          <w:sz w:val="24"/>
        </w:rPr>
      </w:pPr>
    </w:p>
    <w:p w:rsidR="00BC296C" w:rsidRPr="00BA6247" w:rsidRDefault="00BC296C">
      <w:pPr>
        <w:jc w:val="center"/>
        <w:rPr>
          <w:rFonts w:ascii="Times New Roman" w:hAnsi="Times New Roman"/>
          <w:sz w:val="24"/>
        </w:rPr>
      </w:pPr>
    </w:p>
    <w:p w:rsidR="00BC296C" w:rsidRPr="00BA6247" w:rsidRDefault="00BC296C">
      <w:pPr>
        <w:jc w:val="center"/>
        <w:rPr>
          <w:rFonts w:ascii="Times New Roman" w:hAnsi="Times New Roman"/>
          <w:sz w:val="24"/>
        </w:rPr>
      </w:pPr>
    </w:p>
    <w:p w:rsidR="001D6880" w:rsidRPr="00BA6247" w:rsidRDefault="001D6880">
      <w:pPr>
        <w:jc w:val="center"/>
        <w:rPr>
          <w:rFonts w:ascii="Times New Roman" w:hAnsi="Times New Roman"/>
          <w:sz w:val="24"/>
        </w:rPr>
      </w:pPr>
    </w:p>
    <w:p w:rsidR="001D6880" w:rsidRPr="00BA6247" w:rsidRDefault="001D6880">
      <w:pPr>
        <w:jc w:val="center"/>
        <w:rPr>
          <w:rFonts w:ascii="Times New Roman" w:hAnsi="Times New Roman"/>
          <w:sz w:val="24"/>
        </w:rPr>
      </w:pPr>
    </w:p>
    <w:p w:rsidR="00BC296C" w:rsidRPr="00BA6247" w:rsidRDefault="008A6236">
      <w:pPr>
        <w:jc w:val="center"/>
        <w:rPr>
          <w:rFonts w:ascii="Times New Roman" w:hAnsi="Times New Roman"/>
          <w:sz w:val="24"/>
        </w:rPr>
      </w:pPr>
      <w:r w:rsidRPr="008A6236">
        <w:rPr>
          <w:noProof/>
          <w:sz w:val="24"/>
          <w:lang w:eastAsia="fr-FR" w:bidi="ar-SA"/>
        </w:rPr>
        <w:pict>
          <v:shape id="_x0000_s1031" type="#_x0000_t202" style="position:absolute;left:0;text-align:left;margin-left:4.2pt;margin-top:1.95pt;width:17.25pt;height:17.25pt;z-index:251653632" filled="f" stroked="f">
            <v:stroke joinstyle="round"/>
            <v:textbox style="mso-next-textbox:#_x0000_s1031;mso-rotate-with-shape:t" inset="0,0,0,0">
              <w:txbxContent>
                <w:p w:rsidR="002B501E" w:rsidRDefault="002B501E"/>
              </w:txbxContent>
            </v:textbox>
          </v:shape>
        </w:pict>
      </w:r>
    </w:p>
    <w:p w:rsidR="00AD675B" w:rsidRPr="00BA6247" w:rsidRDefault="00BC296C" w:rsidP="00AD675B">
      <w:pPr>
        <w:numPr>
          <w:ilvl w:val="0"/>
          <w:numId w:val="28"/>
        </w:numPr>
        <w:ind w:left="851" w:hanging="425"/>
        <w:jc w:val="both"/>
        <w:rPr>
          <w:rFonts w:ascii="Times New Roman" w:hAnsi="Times New Roman" w:cs="Times New Roman"/>
          <w:sz w:val="24"/>
        </w:rPr>
      </w:pPr>
      <w:r w:rsidRPr="00BA6247">
        <w:rPr>
          <w:rFonts w:ascii="Times New Roman" w:hAnsi="Times New Roman"/>
          <w:sz w:val="24"/>
        </w:rPr>
        <w:t>Montrer que la longueur AC, arrondie à l’unité, est égale à 4 m.</w:t>
      </w:r>
    </w:p>
    <w:p w:rsidR="008C54F0" w:rsidRPr="00BA6247" w:rsidRDefault="008C54F0">
      <w:pPr>
        <w:jc w:val="both"/>
        <w:rPr>
          <w:rFonts w:ascii="Times New Roman" w:hAnsi="Times New Roman"/>
          <w:sz w:val="24"/>
        </w:rPr>
      </w:pPr>
    </w:p>
    <w:p w:rsidR="00BC296C" w:rsidRPr="00BA6247" w:rsidRDefault="00BC296C" w:rsidP="00AD675B">
      <w:pPr>
        <w:numPr>
          <w:ilvl w:val="0"/>
          <w:numId w:val="28"/>
        </w:numPr>
        <w:ind w:left="851" w:hanging="425"/>
        <w:jc w:val="both"/>
        <w:rPr>
          <w:rFonts w:ascii="Times New Roman" w:hAnsi="Times New Roman" w:cs="Times New Roman"/>
          <w:sz w:val="24"/>
        </w:rPr>
      </w:pPr>
      <w:r w:rsidRPr="00BA6247">
        <w:rPr>
          <w:rFonts w:ascii="Times New Roman" w:hAnsi="Times New Roman"/>
          <w:sz w:val="24"/>
        </w:rPr>
        <w:t>L'aire du pan de toit ACDE semble-t-elle suffisamment grande pour accueillir l'i</w:t>
      </w:r>
      <w:r w:rsidR="001D6880" w:rsidRPr="00BA6247">
        <w:rPr>
          <w:rFonts w:ascii="Times New Roman" w:hAnsi="Times New Roman"/>
          <w:sz w:val="24"/>
        </w:rPr>
        <w:t>nstallation souhaitée</w:t>
      </w:r>
      <w:r w:rsidR="00AD675B" w:rsidRPr="00BA6247">
        <w:rPr>
          <w:rFonts w:ascii="Times New Roman" w:hAnsi="Times New Roman"/>
          <w:sz w:val="24"/>
        </w:rPr>
        <w:t xml:space="preserve"> </w:t>
      </w:r>
      <w:r w:rsidR="001D6880" w:rsidRPr="00BA6247">
        <w:rPr>
          <w:rFonts w:ascii="Times New Roman" w:hAnsi="Times New Roman"/>
          <w:sz w:val="24"/>
        </w:rPr>
        <w:t xml:space="preserve">? </w:t>
      </w:r>
      <w:r w:rsidR="001D6880" w:rsidRPr="00BA6247">
        <w:rPr>
          <w:rFonts w:ascii="Times New Roman" w:hAnsi="Times New Roman"/>
          <w:b/>
          <w:sz w:val="24"/>
        </w:rPr>
        <w:t>Justifier</w:t>
      </w:r>
      <w:r w:rsidRPr="00BA6247">
        <w:rPr>
          <w:rFonts w:ascii="Times New Roman" w:hAnsi="Times New Roman"/>
          <w:b/>
          <w:sz w:val="24"/>
        </w:rPr>
        <w:t>.</w:t>
      </w:r>
      <w:r w:rsidR="00AD675B" w:rsidRPr="00BA6247">
        <w:rPr>
          <w:rFonts w:ascii="Times New Roman" w:hAnsi="Times New Roman"/>
          <w:b/>
          <w:sz w:val="24"/>
        </w:rPr>
        <w:t xml:space="preserve"> </w:t>
      </w:r>
    </w:p>
    <w:p w:rsidR="008C54F0" w:rsidRPr="006E6147" w:rsidRDefault="008C54F0">
      <w:pPr>
        <w:jc w:val="both"/>
        <w:rPr>
          <w:rFonts w:ascii="Times New Roman" w:hAnsi="Times New Roman"/>
          <w:sz w:val="40"/>
          <w:szCs w:val="40"/>
        </w:rPr>
      </w:pPr>
    </w:p>
    <w:p w:rsidR="00037C5F" w:rsidRPr="006E6147" w:rsidRDefault="00037C5F">
      <w:pPr>
        <w:jc w:val="both"/>
        <w:rPr>
          <w:rFonts w:ascii="Times New Roman" w:hAnsi="Times New Roman"/>
          <w:sz w:val="40"/>
          <w:szCs w:val="40"/>
        </w:rPr>
      </w:pPr>
    </w:p>
    <w:p w:rsidR="003D3430" w:rsidRDefault="00BC296C" w:rsidP="003D3430">
      <w:pPr>
        <w:pStyle w:val="Paragraphedeliste"/>
        <w:numPr>
          <w:ilvl w:val="0"/>
          <w:numId w:val="40"/>
        </w:numPr>
        <w:ind w:left="425" w:hanging="425"/>
        <w:jc w:val="both"/>
        <w:rPr>
          <w:rFonts w:ascii="Times New Roman" w:hAnsi="Times New Roman"/>
          <w:sz w:val="24"/>
        </w:rPr>
      </w:pPr>
      <w:r w:rsidRPr="00FE2347">
        <w:rPr>
          <w:rFonts w:ascii="Times New Roman" w:hAnsi="Times New Roman"/>
          <w:sz w:val="24"/>
        </w:rPr>
        <w:t xml:space="preserve">D'après le représentant de la société </w:t>
      </w:r>
      <w:proofErr w:type="spellStart"/>
      <w:r w:rsidRPr="00FE2347">
        <w:rPr>
          <w:rFonts w:ascii="Times New Roman" w:hAnsi="Times New Roman"/>
          <w:sz w:val="24"/>
        </w:rPr>
        <w:t>Sol</w:t>
      </w:r>
      <w:r w:rsidR="001800A2">
        <w:rPr>
          <w:rFonts w:ascii="Times New Roman" w:hAnsi="Times New Roman"/>
          <w:sz w:val="24"/>
        </w:rPr>
        <w:t>’</w:t>
      </w:r>
      <w:r w:rsidRPr="00FE2347">
        <w:rPr>
          <w:rFonts w:ascii="Times New Roman" w:hAnsi="Times New Roman"/>
          <w:sz w:val="24"/>
        </w:rPr>
        <w:t>R</w:t>
      </w:r>
      <w:proofErr w:type="spellEnd"/>
      <w:r w:rsidRPr="00FE2347">
        <w:rPr>
          <w:rFonts w:ascii="Times New Roman" w:hAnsi="Times New Roman"/>
          <w:sz w:val="24"/>
        </w:rPr>
        <w:t>, le rendement des panneaux photovoltaïques est maximal</w:t>
      </w:r>
    </w:p>
    <w:p w:rsidR="003D3430" w:rsidRDefault="008A6236" w:rsidP="003D3430">
      <w:pPr>
        <w:pStyle w:val="Paragraphedeliste"/>
        <w:ind w:left="425"/>
        <w:jc w:val="both"/>
        <w:rPr>
          <w:rFonts w:ascii="Times New Roman" w:hAnsi="Times New Roman"/>
          <w:sz w:val="6"/>
          <w:szCs w:val="6"/>
        </w:rPr>
      </w:pPr>
      <w:r w:rsidRPr="008A6236">
        <w:rPr>
          <w:noProof/>
          <w:sz w:val="10"/>
          <w:lang w:eastAsia="fr-FR" w:bidi="ar-SA"/>
        </w:rPr>
        <w:pict>
          <v:group id="_x0000_s1032" style="position:absolute;left:0;text-align:left;margin-left:73.05pt;margin-top:-.1pt;width:20.25pt;height:5.25pt;z-index:251654656" coordorigin="480,8880" coordsize="690,210">
            <v:line id="_x0000_s1033" style="position:absolute;flip:y" from="480,8880" to="840,9090"/>
            <v:line id="_x0000_s1034" style="position:absolute" from="825,8880" to="1170,9060"/>
          </v:group>
        </w:pict>
      </w:r>
    </w:p>
    <w:p w:rsidR="00BC296C" w:rsidRPr="00716C0C" w:rsidRDefault="00BC296C" w:rsidP="003D3430">
      <w:pPr>
        <w:pStyle w:val="Paragraphedeliste"/>
        <w:ind w:left="425"/>
        <w:jc w:val="both"/>
        <w:rPr>
          <w:rFonts w:ascii="Times New Roman" w:hAnsi="Times New Roman"/>
          <w:sz w:val="24"/>
        </w:rPr>
      </w:pPr>
      <w:proofErr w:type="gramStart"/>
      <w:r w:rsidRPr="00716C0C">
        <w:rPr>
          <w:rFonts w:ascii="Times New Roman" w:hAnsi="Times New Roman"/>
          <w:sz w:val="24"/>
        </w:rPr>
        <w:t>si</w:t>
      </w:r>
      <w:proofErr w:type="gramEnd"/>
      <w:r w:rsidRPr="00716C0C">
        <w:rPr>
          <w:rFonts w:ascii="Times New Roman" w:hAnsi="Times New Roman"/>
          <w:sz w:val="24"/>
        </w:rPr>
        <w:t xml:space="preserve"> l’angle ACB est </w:t>
      </w:r>
      <w:r w:rsidR="00E333A5" w:rsidRPr="00716C0C">
        <w:rPr>
          <w:rFonts w:ascii="Times New Roman" w:hAnsi="Times New Roman"/>
          <w:sz w:val="24"/>
        </w:rPr>
        <w:t>compris</w:t>
      </w:r>
      <w:r w:rsidR="001D6880" w:rsidRPr="00716C0C">
        <w:rPr>
          <w:rFonts w:ascii="Times New Roman" w:hAnsi="Times New Roman"/>
          <w:sz w:val="24"/>
        </w:rPr>
        <w:t xml:space="preserve"> entre 29° et 31°. </w:t>
      </w:r>
      <w:r w:rsidRPr="00716C0C">
        <w:rPr>
          <w:rFonts w:ascii="Times New Roman" w:hAnsi="Times New Roman"/>
          <w:sz w:val="24"/>
        </w:rPr>
        <w:t xml:space="preserve">La toiture est-elle adaptée pour obtenir un rendement maximal des panneaux photovoltaïques ? </w:t>
      </w:r>
      <w:r w:rsidRPr="00716C0C">
        <w:rPr>
          <w:rFonts w:ascii="Times New Roman" w:hAnsi="Times New Roman"/>
          <w:b/>
          <w:sz w:val="24"/>
        </w:rPr>
        <w:t>Justifier.</w:t>
      </w:r>
      <w:r w:rsidR="008C54F0" w:rsidRPr="00716C0C">
        <w:rPr>
          <w:rFonts w:ascii="Times New Roman" w:hAnsi="Times New Roman"/>
          <w:sz w:val="24"/>
        </w:rPr>
        <w:t xml:space="preserve"> </w:t>
      </w:r>
    </w:p>
    <w:p w:rsidR="008C54F0" w:rsidRPr="006E6147" w:rsidRDefault="008C54F0" w:rsidP="008C54F0">
      <w:pPr>
        <w:ind w:left="426"/>
        <w:jc w:val="both"/>
        <w:rPr>
          <w:rFonts w:ascii="Times New Roman" w:hAnsi="Times New Roman"/>
          <w:sz w:val="40"/>
          <w:szCs w:val="40"/>
        </w:rPr>
      </w:pPr>
    </w:p>
    <w:p w:rsidR="00BA6247" w:rsidRPr="006E6147" w:rsidRDefault="00BA6247" w:rsidP="008C54F0">
      <w:pPr>
        <w:ind w:left="426"/>
        <w:jc w:val="both"/>
        <w:rPr>
          <w:rFonts w:ascii="Times New Roman" w:hAnsi="Times New Roman"/>
          <w:sz w:val="40"/>
          <w:szCs w:val="40"/>
        </w:rPr>
      </w:pPr>
    </w:p>
    <w:p w:rsidR="00BC296C" w:rsidRPr="00716C0C" w:rsidRDefault="00FE2347" w:rsidP="00716C0C">
      <w:pPr>
        <w:pStyle w:val="Paragraphedeliste"/>
        <w:numPr>
          <w:ilvl w:val="0"/>
          <w:numId w:val="40"/>
        </w:numPr>
        <w:tabs>
          <w:tab w:val="left" w:pos="426"/>
          <w:tab w:val="left" w:pos="851"/>
        </w:tabs>
        <w:ind w:left="851" w:right="-144" w:hanging="851"/>
        <w:jc w:val="both"/>
        <w:rPr>
          <w:rFonts w:ascii="Times New Roman" w:hAnsi="Times New Roman"/>
          <w:sz w:val="24"/>
        </w:rPr>
      </w:pPr>
      <w:r w:rsidRPr="00FE2347">
        <w:rPr>
          <w:rFonts w:ascii="Times New Roman" w:hAnsi="Times New Roman"/>
          <w:b/>
          <w:sz w:val="24"/>
        </w:rPr>
        <w:t>a)</w:t>
      </w:r>
      <w:r>
        <w:rPr>
          <w:rFonts w:ascii="Times New Roman" w:hAnsi="Times New Roman"/>
          <w:sz w:val="24"/>
        </w:rPr>
        <w:tab/>
      </w:r>
      <w:r w:rsidR="00BC296C" w:rsidRPr="00FE2347">
        <w:rPr>
          <w:rFonts w:ascii="Times New Roman" w:hAnsi="Times New Roman"/>
          <w:sz w:val="24"/>
        </w:rPr>
        <w:t xml:space="preserve">Sur la figure </w:t>
      </w:r>
      <w:r w:rsidR="00F4279D" w:rsidRPr="00FE2347">
        <w:rPr>
          <w:rFonts w:ascii="Times New Roman" w:hAnsi="Times New Roman"/>
          <w:sz w:val="24"/>
        </w:rPr>
        <w:t xml:space="preserve">de </w:t>
      </w:r>
      <w:r w:rsidR="00F4279D" w:rsidRPr="004958B4">
        <w:rPr>
          <w:rFonts w:ascii="Times New Roman" w:hAnsi="Times New Roman"/>
          <w:sz w:val="24"/>
        </w:rPr>
        <w:t>l’</w:t>
      </w:r>
      <w:r w:rsidR="00EA51D5">
        <w:rPr>
          <w:rFonts w:ascii="Times New Roman" w:hAnsi="Times New Roman"/>
          <w:b/>
          <w:sz w:val="24"/>
        </w:rPr>
        <w:t>ANNEXE</w:t>
      </w:r>
      <w:r w:rsidR="00F4279D" w:rsidRPr="00FE2347">
        <w:rPr>
          <w:rFonts w:ascii="Times New Roman" w:hAnsi="Times New Roman"/>
          <w:b/>
          <w:sz w:val="24"/>
        </w:rPr>
        <w:t xml:space="preserve"> 1</w:t>
      </w:r>
      <w:r w:rsidR="00EA51D5">
        <w:rPr>
          <w:rFonts w:ascii="Times New Roman" w:hAnsi="Times New Roman"/>
          <w:sz w:val="24"/>
        </w:rPr>
        <w:t>,</w:t>
      </w:r>
      <w:r w:rsidR="002F3462">
        <w:rPr>
          <w:rFonts w:ascii="Times New Roman" w:hAnsi="Times New Roman"/>
          <w:b/>
          <w:sz w:val="24"/>
        </w:rPr>
        <w:t xml:space="preserve"> </w:t>
      </w:r>
      <w:r w:rsidR="002F3462">
        <w:rPr>
          <w:rFonts w:ascii="Times New Roman" w:hAnsi="Times New Roman"/>
          <w:sz w:val="24"/>
        </w:rPr>
        <w:t>page 6/8</w:t>
      </w:r>
      <w:r w:rsidR="00BC296C" w:rsidRPr="00FE2347">
        <w:rPr>
          <w:rFonts w:ascii="Times New Roman" w:hAnsi="Times New Roman"/>
          <w:sz w:val="24"/>
        </w:rPr>
        <w:t xml:space="preserve">, dessiner le symétrique F du point C par rapport au </w:t>
      </w:r>
      <w:r w:rsidR="00BC296C" w:rsidRPr="00716C0C">
        <w:rPr>
          <w:rFonts w:ascii="Times New Roman" w:hAnsi="Times New Roman"/>
          <w:sz w:val="24"/>
        </w:rPr>
        <w:t>point B.</w:t>
      </w:r>
    </w:p>
    <w:p w:rsidR="00BC296C" w:rsidRPr="00BA6247" w:rsidRDefault="00BC296C">
      <w:pPr>
        <w:tabs>
          <w:tab w:val="left" w:pos="1134"/>
        </w:tabs>
        <w:ind w:left="709"/>
        <w:jc w:val="both"/>
        <w:rPr>
          <w:rFonts w:ascii="Times New Roman" w:hAnsi="Times New Roman"/>
          <w:sz w:val="24"/>
        </w:rPr>
      </w:pPr>
    </w:p>
    <w:p w:rsidR="00BA6247" w:rsidRPr="00D21844" w:rsidRDefault="00D21844" w:rsidP="00D21844">
      <w:pPr>
        <w:ind w:left="851" w:hanging="425"/>
        <w:jc w:val="both"/>
        <w:rPr>
          <w:rFonts w:ascii="Times New Roman" w:hAnsi="Times New Roman"/>
          <w:sz w:val="24"/>
        </w:rPr>
      </w:pPr>
      <w:r w:rsidRPr="00D21844">
        <w:rPr>
          <w:rFonts w:ascii="Times New Roman" w:hAnsi="Times New Roman"/>
          <w:b/>
          <w:sz w:val="24"/>
        </w:rPr>
        <w:t>b)</w:t>
      </w:r>
      <w:r>
        <w:rPr>
          <w:rFonts w:ascii="Times New Roman" w:hAnsi="Times New Roman"/>
          <w:sz w:val="24"/>
        </w:rPr>
        <w:tab/>
      </w:r>
      <w:r w:rsidR="00BC296C" w:rsidRPr="00D21844">
        <w:rPr>
          <w:rFonts w:ascii="Times New Roman" w:hAnsi="Times New Roman"/>
          <w:sz w:val="24"/>
        </w:rPr>
        <w:t xml:space="preserve">Quelle est la nature du triangle ACF ? </w:t>
      </w:r>
      <w:r w:rsidR="00BC296C" w:rsidRPr="00D21844">
        <w:rPr>
          <w:rFonts w:ascii="Times New Roman" w:hAnsi="Times New Roman"/>
          <w:b/>
          <w:sz w:val="24"/>
        </w:rPr>
        <w:t>Justifier.</w:t>
      </w:r>
    </w:p>
    <w:p w:rsidR="00BA6247" w:rsidRPr="00BA6247" w:rsidRDefault="00BA6247" w:rsidP="00BA6247">
      <w:pPr>
        <w:pStyle w:val="Paragraphedeliste"/>
        <w:tabs>
          <w:tab w:val="left" w:pos="1134"/>
        </w:tabs>
        <w:ind w:left="851"/>
        <w:jc w:val="both"/>
        <w:rPr>
          <w:rFonts w:ascii="Times New Roman" w:hAnsi="Times New Roman"/>
          <w:sz w:val="24"/>
        </w:rPr>
      </w:pPr>
    </w:p>
    <w:p w:rsidR="008C54F0" w:rsidRPr="00D21844" w:rsidRDefault="00D21844" w:rsidP="00D21844">
      <w:pPr>
        <w:ind w:left="851" w:hanging="425"/>
        <w:jc w:val="both"/>
        <w:rPr>
          <w:rFonts w:ascii="Times New Roman" w:hAnsi="Times New Roman"/>
          <w:sz w:val="24"/>
        </w:rPr>
      </w:pPr>
      <w:r w:rsidRPr="00D21844">
        <w:rPr>
          <w:rFonts w:ascii="Times New Roman" w:hAnsi="Times New Roman"/>
          <w:b/>
          <w:sz w:val="24"/>
        </w:rPr>
        <w:t>c)</w:t>
      </w:r>
      <w:r>
        <w:rPr>
          <w:rFonts w:ascii="Times New Roman" w:hAnsi="Times New Roman"/>
          <w:sz w:val="24"/>
        </w:rPr>
        <w:tab/>
      </w:r>
      <w:r w:rsidR="00BC296C" w:rsidRPr="00D21844">
        <w:rPr>
          <w:rFonts w:ascii="Times New Roman" w:hAnsi="Times New Roman"/>
          <w:sz w:val="24"/>
        </w:rPr>
        <w:t>Le propriétaire veut profiter de l'installation des panneaux pour repeindre le pignon de sa</w:t>
      </w:r>
      <w:r w:rsidR="00A05B6D" w:rsidRPr="00D21844">
        <w:rPr>
          <w:rFonts w:ascii="Times New Roman" w:hAnsi="Times New Roman"/>
          <w:sz w:val="24"/>
        </w:rPr>
        <w:t xml:space="preserve"> </w:t>
      </w:r>
      <w:r w:rsidR="00BC296C" w:rsidRPr="00D21844">
        <w:rPr>
          <w:rFonts w:ascii="Times New Roman" w:hAnsi="Times New Roman"/>
          <w:sz w:val="24"/>
        </w:rPr>
        <w:t>maison (</w:t>
      </w:r>
      <w:r w:rsidR="00A05B6D" w:rsidRPr="00D21844">
        <w:rPr>
          <w:rFonts w:ascii="Times New Roman" w:hAnsi="Times New Roman"/>
          <w:sz w:val="24"/>
        </w:rPr>
        <w:t>correspondant sur la figure au triangle</w:t>
      </w:r>
      <w:r w:rsidR="00BC296C" w:rsidRPr="00D21844">
        <w:rPr>
          <w:rFonts w:ascii="Times New Roman" w:hAnsi="Times New Roman"/>
          <w:sz w:val="24"/>
        </w:rPr>
        <w:t xml:space="preserve"> ACF). Calculer l'aire à peindre en m². Arrondir à 0,1 près.</w:t>
      </w:r>
    </w:p>
    <w:p w:rsidR="00F4279D" w:rsidRPr="00BA6247" w:rsidRDefault="00F4279D">
      <w:pPr>
        <w:widowControl/>
        <w:suppressAutoHyphens w:val="0"/>
        <w:rPr>
          <w:rFonts w:ascii="Times New (W1)" w:hAnsi="Times New (W1)"/>
          <w:b/>
          <w:bCs/>
          <w:caps/>
          <w:kern w:val="24"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</w:rPr>
        <w:br w:type="page"/>
      </w:r>
    </w:p>
    <w:p w:rsidR="00335DDE" w:rsidRDefault="008A6236">
      <w:pPr>
        <w:jc w:val="both"/>
        <w:rPr>
          <w:rFonts w:ascii="Times New (W1)" w:hAnsi="Times New (W1)"/>
          <w:b/>
          <w:bCs/>
          <w:caps/>
          <w:kern w:val="24"/>
          <w:sz w:val="24"/>
          <w:u w:val="single"/>
        </w:rPr>
      </w:pPr>
      <w:r w:rsidRPr="008A6236">
        <w:rPr>
          <w:rFonts w:ascii="Times New (W1)" w:hAnsi="Times New (W1)"/>
          <w:caps/>
          <w:noProof/>
          <w:kern w:val="24"/>
          <w:sz w:val="24"/>
          <w:lang w:eastAsia="fr-FR" w:bidi="ar-SA"/>
        </w:rPr>
        <w:lastRenderedPageBreak/>
        <w:pict>
          <v:shape id="_x0000_s1036" type="#_x0000_t136" style="position:absolute;left:0;text-align:left;margin-left:392.25pt;margin-top:-2.15pt;width:97.7pt;height:30.7pt;z-index:251657728" adj="10019">
            <v:shadow on="t" opacity="52429f"/>
            <v:textpath style="font-family:&quot;Arial Black&quot;;font-style:italic;v-text-kern:t" trim="t" fitpath="t" string="au choix"/>
          </v:shape>
        </w:pict>
      </w:r>
      <w:r w:rsidRPr="008A6236">
        <w:rPr>
          <w:rFonts w:ascii="Times New (W1)" w:hAnsi="Times New (W1)"/>
          <w:caps/>
          <w:noProof/>
          <w:kern w:val="24"/>
          <w:sz w:val="24"/>
          <w:lang w:eastAsia="fr-FR" w:bidi="ar-SA"/>
        </w:rPr>
        <w:pict>
          <v:shape id="_x0000_s1035" type="#_x0000_t103" style="position:absolute;left:0;text-align:left;margin-left:343.5pt;margin-top:3.1pt;width:22.7pt;height:26.95pt;z-index:251658752"/>
        </w:pict>
      </w:r>
    </w:p>
    <w:p w:rsidR="00BC296C" w:rsidRPr="00BA6247" w:rsidRDefault="00BC296C">
      <w:pPr>
        <w:jc w:val="both"/>
        <w:rPr>
          <w:rFonts w:ascii="Times New Roman" w:hAnsi="Times New Roman"/>
          <w:bCs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  <w:u w:val="single"/>
        </w:rPr>
        <w:t>Partie 2</w:t>
      </w:r>
      <w:r w:rsidR="00375164">
        <w:rPr>
          <w:rFonts w:ascii="Times New Roman" w:hAnsi="Times New Roman"/>
          <w:b/>
          <w:bCs/>
          <w:sz w:val="24"/>
        </w:rPr>
        <w:t> :</w:t>
      </w:r>
      <w:r w:rsidR="00DC4700" w:rsidRPr="00BA6247">
        <w:rPr>
          <w:rFonts w:ascii="Times New Roman" w:hAnsi="Times New Roman"/>
          <w:b/>
          <w:bCs/>
          <w:sz w:val="24"/>
        </w:rPr>
        <w:t xml:space="preserve"> </w:t>
      </w:r>
      <w:r w:rsidRPr="00BA6247">
        <w:rPr>
          <w:rFonts w:ascii="Times New Roman" w:hAnsi="Times New Roman"/>
          <w:b/>
          <w:bCs/>
          <w:sz w:val="24"/>
        </w:rPr>
        <w:t>B </w:t>
      </w:r>
      <w:r w:rsidR="00375164">
        <w:rPr>
          <w:rFonts w:ascii="Times New Roman" w:hAnsi="Times New Roman"/>
          <w:b/>
          <w:bCs/>
          <w:sz w:val="24"/>
        </w:rPr>
        <w:t>- DOMINANTE STATISTIQUE</w:t>
      </w:r>
      <w:r w:rsidRPr="00BA6247">
        <w:rPr>
          <w:rFonts w:ascii="Times New Roman" w:hAnsi="Times New Roman"/>
          <w:b/>
          <w:bCs/>
          <w:sz w:val="24"/>
        </w:rPr>
        <w:t xml:space="preserve"> </w:t>
      </w:r>
      <w:r w:rsidRPr="00BA6247">
        <w:rPr>
          <w:rFonts w:ascii="Times New Roman" w:hAnsi="Times New Roman"/>
          <w:bCs/>
          <w:sz w:val="24"/>
        </w:rPr>
        <w:t>(12 points)</w:t>
      </w:r>
    </w:p>
    <w:p w:rsidR="00BC296C" w:rsidRPr="00720C53" w:rsidRDefault="00BC296C">
      <w:pPr>
        <w:jc w:val="both"/>
        <w:rPr>
          <w:rFonts w:ascii="Times New Roman" w:hAnsi="Times New Roman"/>
          <w:sz w:val="32"/>
          <w:szCs w:val="32"/>
        </w:rPr>
      </w:pPr>
    </w:p>
    <w:p w:rsidR="00BC296C" w:rsidRPr="00BA6247" w:rsidRDefault="00BC296C" w:rsidP="00355BF6">
      <w:pPr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>On étudie la répartition de la production d'électricité photovoltaïque en France. Ces données sont présent</w:t>
      </w:r>
      <w:r w:rsidR="00DC4700" w:rsidRPr="00BA6247">
        <w:rPr>
          <w:rFonts w:ascii="Times New Roman" w:hAnsi="Times New Roman"/>
          <w:sz w:val="24"/>
        </w:rPr>
        <w:t>ées dans le tableau ci-dessous.</w:t>
      </w:r>
    </w:p>
    <w:p w:rsidR="00DC4700" w:rsidRPr="00BA6247" w:rsidRDefault="00DC4700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1359"/>
        <w:gridCol w:w="1359"/>
        <w:gridCol w:w="1359"/>
        <w:gridCol w:w="1359"/>
        <w:gridCol w:w="1419"/>
      </w:tblGrid>
      <w:tr w:rsidR="00BC296C" w:rsidRPr="00BA6247" w:rsidTr="00DC4700"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Zone</w:t>
            </w:r>
            <w:r w:rsidR="00B272AB">
              <w:rPr>
                <w:rFonts w:ascii="Times New Roman" w:hAnsi="Times New Roman"/>
                <w:b/>
                <w:sz w:val="24"/>
              </w:rPr>
              <w:t>s</w:t>
            </w:r>
            <w:r w:rsidRPr="00BA6247">
              <w:rPr>
                <w:rFonts w:ascii="Times New Roman" w:hAnsi="Times New Roman"/>
                <w:b/>
                <w:sz w:val="24"/>
              </w:rPr>
              <w:t xml:space="preserve"> géographique</w:t>
            </w:r>
            <w:r w:rsidR="00B272AB">
              <w:rPr>
                <w:rFonts w:ascii="Times New Roman" w:hAnsi="Times New Roman"/>
                <w:b/>
                <w:sz w:val="24"/>
              </w:rPr>
              <w:t>s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Nord-Ouest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A6247">
              <w:rPr>
                <w:rFonts w:ascii="Times New Roman" w:hAnsi="Times New Roman"/>
                <w:b/>
                <w:sz w:val="24"/>
              </w:rPr>
              <w:t>Nord-Est</w:t>
            </w:r>
            <w:proofErr w:type="spellEnd"/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A6247">
              <w:rPr>
                <w:rFonts w:ascii="Times New Roman" w:hAnsi="Times New Roman"/>
                <w:b/>
                <w:sz w:val="24"/>
              </w:rPr>
              <w:t>Sud-Est</w:t>
            </w:r>
            <w:proofErr w:type="spellEnd"/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BA6247">
              <w:rPr>
                <w:rFonts w:ascii="Times New Roman" w:hAnsi="Times New Roman"/>
                <w:b/>
                <w:sz w:val="24"/>
              </w:rPr>
              <w:t>Sud-Ouest</w:t>
            </w:r>
            <w:proofErr w:type="spellEnd"/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Centre</w:t>
            </w:r>
          </w:p>
        </w:tc>
      </w:tr>
      <w:tr w:rsidR="00BC296C" w:rsidRPr="00BA6247" w:rsidTr="00DC4700"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Ensoleillement annuel en heures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DC4700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d</w:t>
            </w:r>
            <w:r w:rsidR="00BC296C" w:rsidRPr="00BA6247">
              <w:rPr>
                <w:rFonts w:ascii="Times New Roman" w:hAnsi="Times New Roman"/>
                <w:sz w:val="24"/>
              </w:rPr>
              <w:t>e 1750 à 2200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DC4700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d</w:t>
            </w:r>
            <w:r w:rsidR="00BC296C" w:rsidRPr="00BA6247">
              <w:rPr>
                <w:rFonts w:ascii="Times New Roman" w:hAnsi="Times New Roman"/>
                <w:sz w:val="24"/>
              </w:rPr>
              <w:t>e 1500 à 1800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DC4700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d</w:t>
            </w:r>
            <w:r w:rsidR="00BC296C" w:rsidRPr="00BA6247">
              <w:rPr>
                <w:rFonts w:ascii="Times New Roman" w:hAnsi="Times New Roman"/>
                <w:sz w:val="24"/>
              </w:rPr>
              <w:t>e 2250 à 3000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DC4700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d</w:t>
            </w:r>
            <w:r w:rsidR="00BC296C" w:rsidRPr="00BA6247">
              <w:rPr>
                <w:rFonts w:ascii="Times New Roman" w:hAnsi="Times New Roman"/>
                <w:sz w:val="24"/>
              </w:rPr>
              <w:t>e 1750 à 2200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296C" w:rsidRPr="00BA6247" w:rsidRDefault="00DC4700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d</w:t>
            </w:r>
            <w:r w:rsidR="00BC296C" w:rsidRPr="00BA6247">
              <w:rPr>
                <w:rFonts w:ascii="Times New Roman" w:hAnsi="Times New Roman"/>
                <w:sz w:val="24"/>
              </w:rPr>
              <w:t>e 1700 à 1900</w:t>
            </w:r>
          </w:p>
        </w:tc>
      </w:tr>
      <w:tr w:rsidR="00BC296C" w:rsidRPr="00BA6247" w:rsidTr="00DC4700"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 xml:space="preserve">Production photovoltaïque en </w:t>
            </w:r>
            <w:proofErr w:type="spellStart"/>
            <w:r w:rsidRPr="00BA6247">
              <w:rPr>
                <w:rFonts w:ascii="Times New Roman" w:hAnsi="Times New Roman"/>
                <w:sz w:val="24"/>
              </w:rPr>
              <w:t>MWh</w:t>
            </w:r>
            <w:proofErr w:type="spellEnd"/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13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14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296C" w:rsidRPr="00BA6247" w:rsidRDefault="00BC296C" w:rsidP="007F35B8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30</w:t>
            </w:r>
          </w:p>
        </w:tc>
      </w:tr>
    </w:tbl>
    <w:p w:rsidR="00BC296C" w:rsidRPr="00920232" w:rsidRDefault="00BC296C">
      <w:pPr>
        <w:jc w:val="both"/>
        <w:rPr>
          <w:sz w:val="32"/>
          <w:szCs w:val="32"/>
        </w:rPr>
      </w:pPr>
    </w:p>
    <w:p w:rsidR="00BC296C" w:rsidRPr="007F35B8" w:rsidRDefault="00780D6C" w:rsidP="00780D6C">
      <w:pPr>
        <w:pStyle w:val="Paragraphedeliste"/>
        <w:ind w:left="426" w:hanging="426"/>
        <w:jc w:val="both"/>
        <w:rPr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b/>
          <w:sz w:val="24"/>
        </w:rPr>
        <w:tab/>
      </w:r>
      <w:r w:rsidR="00BC296C" w:rsidRPr="007F35B8">
        <w:rPr>
          <w:rFonts w:ascii="Times New Roman" w:hAnsi="Times New Roman"/>
          <w:sz w:val="24"/>
        </w:rPr>
        <w:t xml:space="preserve">Quelle zone géographique produit le plus d'électricité photovoltaïque ? </w:t>
      </w:r>
    </w:p>
    <w:p w:rsidR="00267F5A" w:rsidRPr="00720C53" w:rsidRDefault="00267F5A" w:rsidP="00267F5A">
      <w:pPr>
        <w:ind w:left="720"/>
        <w:jc w:val="both"/>
        <w:rPr>
          <w:sz w:val="36"/>
          <w:szCs w:val="36"/>
        </w:rPr>
      </w:pPr>
    </w:p>
    <w:p w:rsidR="00BC296C" w:rsidRPr="00780D6C" w:rsidRDefault="00780D6C" w:rsidP="00780D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   </w:t>
      </w:r>
      <w:r w:rsidR="00BC296C" w:rsidRPr="00780D6C">
        <w:rPr>
          <w:rFonts w:ascii="Times New Roman" w:hAnsi="Times New Roman"/>
          <w:sz w:val="24"/>
        </w:rPr>
        <w:t xml:space="preserve">Compléter le tableau </w:t>
      </w:r>
      <w:r w:rsidR="0060107C" w:rsidRPr="00780D6C">
        <w:rPr>
          <w:rFonts w:ascii="Times New Roman" w:hAnsi="Times New Roman"/>
          <w:sz w:val="24"/>
        </w:rPr>
        <w:t>de l’</w:t>
      </w:r>
      <w:r w:rsidR="00175886">
        <w:rPr>
          <w:rFonts w:ascii="Times New Roman" w:hAnsi="Times New Roman"/>
          <w:b/>
          <w:sz w:val="24"/>
        </w:rPr>
        <w:t>ANNEXE</w:t>
      </w:r>
      <w:r w:rsidR="0060107C" w:rsidRPr="00780D6C">
        <w:rPr>
          <w:rFonts w:ascii="Times New Roman" w:hAnsi="Times New Roman"/>
          <w:b/>
          <w:sz w:val="24"/>
        </w:rPr>
        <w:t xml:space="preserve"> 2</w:t>
      </w:r>
      <w:r w:rsidR="00175886">
        <w:rPr>
          <w:rFonts w:ascii="Times New Roman" w:hAnsi="Times New Roman"/>
          <w:sz w:val="24"/>
        </w:rPr>
        <w:t>,</w:t>
      </w:r>
      <w:r w:rsidR="004958B4">
        <w:rPr>
          <w:rFonts w:ascii="Times New Roman" w:hAnsi="Times New Roman"/>
          <w:sz w:val="24"/>
        </w:rPr>
        <w:t xml:space="preserve"> page 7/8</w:t>
      </w:r>
      <w:r w:rsidR="00BC296C" w:rsidRPr="00780D6C">
        <w:rPr>
          <w:rFonts w:ascii="Times New Roman" w:hAnsi="Times New Roman"/>
          <w:sz w:val="24"/>
        </w:rPr>
        <w:t>.</w:t>
      </w:r>
    </w:p>
    <w:p w:rsidR="00BC296C" w:rsidRPr="00720C53" w:rsidRDefault="00BC296C">
      <w:pPr>
        <w:jc w:val="both"/>
        <w:rPr>
          <w:sz w:val="36"/>
          <w:szCs w:val="36"/>
        </w:rPr>
      </w:pPr>
    </w:p>
    <w:p w:rsidR="00BC296C" w:rsidRPr="001800A2" w:rsidRDefault="00780D6C" w:rsidP="001800A2">
      <w:pPr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   </w:t>
      </w:r>
      <w:r w:rsidR="00BC296C" w:rsidRPr="00780D6C">
        <w:rPr>
          <w:rFonts w:ascii="Times New Roman" w:hAnsi="Times New Roman"/>
          <w:sz w:val="24"/>
        </w:rPr>
        <w:t xml:space="preserve">Compléter la légende du diagramme circulaire situé </w:t>
      </w:r>
      <w:r w:rsidR="00BC296C" w:rsidRPr="004958B4">
        <w:rPr>
          <w:rFonts w:ascii="Times New Roman" w:hAnsi="Times New Roman"/>
          <w:bCs/>
          <w:sz w:val="24"/>
        </w:rPr>
        <w:t>en</w:t>
      </w:r>
      <w:r w:rsidR="00BC296C" w:rsidRPr="00780D6C">
        <w:rPr>
          <w:rFonts w:ascii="Times New Roman" w:hAnsi="Times New Roman"/>
          <w:b/>
          <w:bCs/>
          <w:sz w:val="24"/>
        </w:rPr>
        <w:t xml:space="preserve"> </w:t>
      </w:r>
      <w:r w:rsidR="00175886">
        <w:rPr>
          <w:rFonts w:ascii="Times New Roman" w:hAnsi="Times New Roman"/>
          <w:b/>
          <w:bCs/>
          <w:sz w:val="24"/>
        </w:rPr>
        <w:t>ANNEXE</w:t>
      </w:r>
      <w:r w:rsidR="00BC296C" w:rsidRPr="00780D6C">
        <w:rPr>
          <w:rFonts w:ascii="Times New Roman" w:hAnsi="Times New Roman"/>
          <w:b/>
          <w:bCs/>
          <w:sz w:val="24"/>
        </w:rPr>
        <w:t xml:space="preserve"> </w:t>
      </w:r>
      <w:r w:rsidR="0060107C" w:rsidRPr="00780D6C">
        <w:rPr>
          <w:rFonts w:ascii="Times New Roman" w:hAnsi="Times New Roman"/>
          <w:b/>
          <w:bCs/>
          <w:sz w:val="24"/>
        </w:rPr>
        <w:t>2</w:t>
      </w:r>
      <w:r w:rsidR="001800A2">
        <w:rPr>
          <w:rFonts w:ascii="Times New Roman" w:hAnsi="Times New Roman"/>
          <w:sz w:val="24"/>
        </w:rPr>
        <w:t>, en indiquant les zones géographiques.</w:t>
      </w:r>
    </w:p>
    <w:p w:rsidR="00780D6C" w:rsidRPr="00920232" w:rsidRDefault="00780D6C">
      <w:pPr>
        <w:jc w:val="both"/>
        <w:rPr>
          <w:rFonts w:ascii="Times New Roman" w:hAnsi="Times New Roman"/>
          <w:sz w:val="32"/>
          <w:szCs w:val="32"/>
        </w:rPr>
      </w:pPr>
    </w:p>
    <w:p w:rsidR="00780D6C" w:rsidRDefault="00BC296C" w:rsidP="00A23FCC">
      <w:pPr>
        <w:spacing w:before="60"/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>Le propriétaire souhaite étudier plus précisément les données d'ensoleillement de sa commune.</w:t>
      </w:r>
    </w:p>
    <w:p w:rsidR="00BC296C" w:rsidRPr="00BA6247" w:rsidRDefault="00BC296C" w:rsidP="00A23FCC">
      <w:pPr>
        <w:spacing w:before="60"/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>Ces données sont résumées dans le tableau ci-dessous :</w:t>
      </w:r>
    </w:p>
    <w:p w:rsidR="00267F5A" w:rsidRPr="00BA6247" w:rsidRDefault="00267F5A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60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69"/>
      </w:tblGrid>
      <w:tr w:rsidR="00BC296C" w:rsidRPr="00BA6247"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Mois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J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F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BA6247">
              <w:rPr>
                <w:rFonts w:ascii="Times New Roman" w:hAnsi="Times New Roman"/>
                <w:b/>
                <w:sz w:val="24"/>
                <w:lang w:val="en-GB"/>
              </w:rPr>
              <w:t>M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BA6247">
              <w:rPr>
                <w:rFonts w:ascii="Times New Roman" w:hAnsi="Times New Roman"/>
                <w:b/>
                <w:sz w:val="24"/>
                <w:lang w:val="en-GB"/>
              </w:rPr>
              <w:t>A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BA6247">
              <w:rPr>
                <w:rFonts w:ascii="Times New Roman" w:hAnsi="Times New Roman"/>
                <w:b/>
                <w:sz w:val="24"/>
                <w:lang w:val="en-GB"/>
              </w:rPr>
              <w:t>M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BA6247">
              <w:rPr>
                <w:rFonts w:ascii="Times New Roman" w:hAnsi="Times New Roman"/>
                <w:b/>
                <w:sz w:val="24"/>
                <w:lang w:val="en-GB"/>
              </w:rPr>
              <w:t>J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BA6247">
              <w:rPr>
                <w:rFonts w:ascii="Times New Roman" w:hAnsi="Times New Roman"/>
                <w:b/>
                <w:sz w:val="24"/>
                <w:lang w:val="en-GB"/>
              </w:rPr>
              <w:t>J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lang w:val="en-GB"/>
              </w:rPr>
            </w:pPr>
            <w:r w:rsidRPr="00BA6247">
              <w:rPr>
                <w:rFonts w:ascii="Times New Roman" w:hAnsi="Times New Roman"/>
                <w:b/>
                <w:sz w:val="24"/>
                <w:lang w:val="en-GB"/>
              </w:rPr>
              <w:t>A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S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O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N</w:t>
            </w:r>
          </w:p>
        </w:tc>
        <w:tc>
          <w:tcPr>
            <w:tcW w:w="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4"/>
              </w:rPr>
            </w:pPr>
            <w:r w:rsidRPr="00BA6247">
              <w:rPr>
                <w:rFonts w:ascii="Times New Roman" w:hAnsi="Times New Roman"/>
                <w:b/>
                <w:sz w:val="24"/>
              </w:rPr>
              <w:t>D</w:t>
            </w:r>
          </w:p>
        </w:tc>
      </w:tr>
      <w:tr w:rsidR="00BC296C" w:rsidRPr="00BA6247">
        <w:tc>
          <w:tcPr>
            <w:tcW w:w="2360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Ensoleillement en heures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211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239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267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239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609" w:type="dxa"/>
            <w:tcBorders>
              <w:left w:val="single" w:sz="8" w:space="0" w:color="000000"/>
              <w:bottom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6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296C" w:rsidRPr="00BA6247" w:rsidRDefault="00BC296C" w:rsidP="00A23FCC">
            <w:pPr>
              <w:pStyle w:val="Contenudetableau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70</w:t>
            </w:r>
          </w:p>
        </w:tc>
      </w:tr>
    </w:tbl>
    <w:p w:rsidR="00BC296C" w:rsidRPr="00920232" w:rsidRDefault="00BC296C">
      <w:pPr>
        <w:jc w:val="both"/>
        <w:rPr>
          <w:sz w:val="32"/>
          <w:szCs w:val="32"/>
        </w:rPr>
      </w:pPr>
    </w:p>
    <w:p w:rsidR="00BC296C" w:rsidRPr="00A23FCC" w:rsidRDefault="00A23FCC" w:rsidP="00A23FC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   </w:t>
      </w:r>
      <w:r w:rsidR="00BC296C" w:rsidRPr="00A23FCC">
        <w:rPr>
          <w:rFonts w:ascii="Times New Roman" w:hAnsi="Times New Roman"/>
          <w:sz w:val="24"/>
        </w:rPr>
        <w:t>Dans quelle(s) zone(s) géographique(s) peut se situer la maison du propriétaire ?</w:t>
      </w:r>
      <w:r w:rsidR="00893BF7">
        <w:rPr>
          <w:rFonts w:ascii="Times New Roman" w:hAnsi="Times New Roman"/>
          <w:sz w:val="24"/>
        </w:rPr>
        <w:t xml:space="preserve"> </w:t>
      </w:r>
      <w:r w:rsidR="00893BF7" w:rsidRPr="00893BF7">
        <w:rPr>
          <w:rFonts w:ascii="Times New Roman" w:hAnsi="Times New Roman"/>
          <w:b/>
          <w:sz w:val="24"/>
        </w:rPr>
        <w:t>Justifier.</w:t>
      </w:r>
    </w:p>
    <w:p w:rsidR="001D6880" w:rsidRPr="00720C53" w:rsidRDefault="001D6880">
      <w:pPr>
        <w:ind w:left="360"/>
        <w:jc w:val="both"/>
        <w:rPr>
          <w:rFonts w:ascii="Times New Roman" w:hAnsi="Times New Roman"/>
          <w:sz w:val="36"/>
          <w:szCs w:val="36"/>
        </w:rPr>
      </w:pPr>
    </w:p>
    <w:p w:rsidR="00BC296C" w:rsidRPr="00BA6247" w:rsidRDefault="00A23FCC" w:rsidP="00A23FC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5.    </w:t>
      </w:r>
      <w:r w:rsidR="00BC296C" w:rsidRPr="00BA6247">
        <w:rPr>
          <w:rFonts w:ascii="Times New Roman" w:hAnsi="Times New Roman"/>
          <w:sz w:val="24"/>
        </w:rPr>
        <w:t>Calculer la durée moyenne mensuelle d'ensoleillement en heures. Arrondi</w:t>
      </w:r>
      <w:r w:rsidR="00267F5A" w:rsidRPr="00BA6247">
        <w:rPr>
          <w:rFonts w:ascii="Times New Roman" w:hAnsi="Times New Roman"/>
          <w:sz w:val="24"/>
        </w:rPr>
        <w:t>r</w:t>
      </w:r>
      <w:r w:rsidR="00BC296C" w:rsidRPr="00BA6247">
        <w:rPr>
          <w:rFonts w:ascii="Times New Roman" w:hAnsi="Times New Roman"/>
          <w:sz w:val="24"/>
        </w:rPr>
        <w:t xml:space="preserve"> à l'unité.</w:t>
      </w:r>
    </w:p>
    <w:p w:rsidR="00BC296C" w:rsidRPr="00720C53" w:rsidRDefault="00BC296C">
      <w:pPr>
        <w:ind w:left="720"/>
        <w:jc w:val="both"/>
        <w:rPr>
          <w:rFonts w:ascii="Times New Roman" w:hAnsi="Times New Roman"/>
          <w:sz w:val="36"/>
          <w:szCs w:val="36"/>
        </w:rPr>
      </w:pPr>
    </w:p>
    <w:p w:rsidR="00BC296C" w:rsidRPr="00BA6247" w:rsidRDefault="00A23FCC" w:rsidP="00893BF7">
      <w:pPr>
        <w:spacing w:before="60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   </w:t>
      </w:r>
      <w:r w:rsidR="00893BF7">
        <w:rPr>
          <w:rFonts w:ascii="Times New Roman" w:hAnsi="Times New Roman"/>
          <w:sz w:val="24"/>
        </w:rPr>
        <w:t xml:space="preserve">On rappelle que le mois d’août </w:t>
      </w:r>
      <w:r w:rsidR="0029009A" w:rsidRPr="00BA6247">
        <w:rPr>
          <w:rFonts w:ascii="Times New Roman" w:hAnsi="Times New Roman"/>
          <w:sz w:val="24"/>
        </w:rPr>
        <w:t xml:space="preserve">compte 31 jours. </w:t>
      </w:r>
      <w:r w:rsidR="004374A1">
        <w:rPr>
          <w:rFonts w:ascii="Times New Roman" w:hAnsi="Times New Roman"/>
          <w:sz w:val="24"/>
        </w:rPr>
        <w:t>Calculer</w:t>
      </w:r>
      <w:r w:rsidR="00BC296C" w:rsidRPr="00BA6247">
        <w:rPr>
          <w:rFonts w:ascii="Times New Roman" w:hAnsi="Times New Roman"/>
          <w:sz w:val="24"/>
        </w:rPr>
        <w:t xml:space="preserve"> </w:t>
      </w:r>
      <w:r w:rsidR="004374A1">
        <w:rPr>
          <w:rFonts w:ascii="Times New Roman" w:hAnsi="Times New Roman"/>
          <w:sz w:val="24"/>
        </w:rPr>
        <w:t xml:space="preserve">pour le mois d’août, </w:t>
      </w:r>
      <w:r w:rsidR="00BC296C" w:rsidRPr="00BA6247">
        <w:rPr>
          <w:rFonts w:ascii="Times New Roman" w:hAnsi="Times New Roman"/>
          <w:sz w:val="24"/>
        </w:rPr>
        <w:t>en pourcentage, le temps</w:t>
      </w:r>
      <w:r w:rsidR="00893BF7">
        <w:rPr>
          <w:rFonts w:ascii="Times New Roman" w:hAnsi="Times New Roman"/>
          <w:sz w:val="24"/>
        </w:rPr>
        <w:t xml:space="preserve"> d’ensoleille</w:t>
      </w:r>
      <w:r w:rsidR="0029009A" w:rsidRPr="00BA6247">
        <w:rPr>
          <w:rFonts w:ascii="Times New Roman" w:hAnsi="Times New Roman"/>
          <w:sz w:val="24"/>
        </w:rPr>
        <w:t>ment par rapport au nombre total d’heures</w:t>
      </w:r>
      <w:r w:rsidR="004374A1">
        <w:rPr>
          <w:rFonts w:ascii="Times New Roman" w:hAnsi="Times New Roman"/>
          <w:sz w:val="24"/>
        </w:rPr>
        <w:t>.</w:t>
      </w:r>
      <w:r w:rsidR="00BC296C" w:rsidRPr="00BA6247">
        <w:rPr>
          <w:rFonts w:ascii="Times New Roman" w:hAnsi="Times New Roman"/>
          <w:sz w:val="24"/>
        </w:rPr>
        <w:t xml:space="preserve"> Arrondir le résultat à 0,1 près. </w:t>
      </w:r>
    </w:p>
    <w:p w:rsidR="00BC296C" w:rsidRPr="00720C53" w:rsidRDefault="00BC296C" w:rsidP="00A23FCC">
      <w:pPr>
        <w:rPr>
          <w:rFonts w:ascii="Times New Roman" w:hAnsi="Times New Roman"/>
          <w:sz w:val="36"/>
          <w:szCs w:val="36"/>
        </w:rPr>
      </w:pPr>
    </w:p>
    <w:p w:rsidR="00BC296C" w:rsidRPr="00BA6247" w:rsidRDefault="00A23FCC" w:rsidP="00A23FC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7.    </w:t>
      </w:r>
      <w:r w:rsidR="00BC296C" w:rsidRPr="00BA6247">
        <w:rPr>
          <w:rFonts w:ascii="Times New Roman" w:hAnsi="Times New Roman"/>
          <w:sz w:val="24"/>
        </w:rPr>
        <w:t xml:space="preserve">L’histogramme de </w:t>
      </w:r>
      <w:r w:rsidR="00BC296C" w:rsidRPr="004958B4">
        <w:rPr>
          <w:rFonts w:ascii="Times New Roman" w:hAnsi="Times New Roman"/>
          <w:sz w:val="24"/>
        </w:rPr>
        <w:t>l’</w:t>
      </w:r>
      <w:r w:rsidR="00175886">
        <w:rPr>
          <w:rFonts w:ascii="Times New Roman" w:hAnsi="Times New Roman"/>
          <w:b/>
          <w:sz w:val="24"/>
        </w:rPr>
        <w:t>ANNEXE</w:t>
      </w:r>
      <w:r w:rsidR="00BC296C" w:rsidRPr="00BA6247">
        <w:rPr>
          <w:rFonts w:ascii="Times New Roman" w:hAnsi="Times New Roman"/>
          <w:b/>
          <w:sz w:val="24"/>
        </w:rPr>
        <w:t xml:space="preserve"> </w:t>
      </w:r>
      <w:r w:rsidR="00893BF7">
        <w:rPr>
          <w:rFonts w:ascii="Times New Roman" w:hAnsi="Times New Roman"/>
          <w:b/>
          <w:sz w:val="24"/>
        </w:rPr>
        <w:t>2</w:t>
      </w:r>
      <w:r w:rsidR="00267F5A" w:rsidRPr="00BA6247">
        <w:rPr>
          <w:rFonts w:ascii="Times New Roman" w:hAnsi="Times New Roman"/>
          <w:sz w:val="24"/>
        </w:rPr>
        <w:t xml:space="preserve"> </w:t>
      </w:r>
      <w:r w:rsidR="00BC296C" w:rsidRPr="00BA6247">
        <w:rPr>
          <w:rFonts w:ascii="Times New Roman" w:hAnsi="Times New Roman"/>
          <w:sz w:val="24"/>
        </w:rPr>
        <w:t xml:space="preserve">donne la taille des installations présentes dans </w:t>
      </w:r>
      <w:r w:rsidR="004374A1">
        <w:rPr>
          <w:rFonts w:ascii="Times New Roman" w:hAnsi="Times New Roman"/>
          <w:sz w:val="24"/>
        </w:rPr>
        <w:t>le</w:t>
      </w:r>
      <w:r w:rsidR="00BC296C" w:rsidRPr="00BA6247">
        <w:rPr>
          <w:rFonts w:ascii="Times New Roman" w:hAnsi="Times New Roman"/>
          <w:sz w:val="24"/>
        </w:rPr>
        <w:t xml:space="preserve"> département. </w:t>
      </w:r>
    </w:p>
    <w:p w:rsidR="00BC296C" w:rsidRPr="00920232" w:rsidRDefault="00BC296C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BC296C" w:rsidRPr="00BA6247" w:rsidRDefault="00BC296C" w:rsidP="00267F5A">
      <w:pPr>
        <w:numPr>
          <w:ilvl w:val="0"/>
          <w:numId w:val="32"/>
        </w:numPr>
        <w:ind w:left="851" w:hanging="425"/>
        <w:jc w:val="both"/>
        <w:rPr>
          <w:rFonts w:ascii="Times New Roman" w:hAnsi="Times New Roman"/>
          <w:sz w:val="24"/>
        </w:rPr>
      </w:pPr>
      <w:r w:rsidRPr="004958B4">
        <w:rPr>
          <w:rFonts w:ascii="Times New Roman" w:hAnsi="Times New Roman"/>
          <w:sz w:val="24"/>
        </w:rPr>
        <w:t>Sur l’</w:t>
      </w:r>
      <w:r w:rsidR="00175886">
        <w:rPr>
          <w:rFonts w:ascii="Times New Roman" w:hAnsi="Times New Roman"/>
          <w:b/>
          <w:sz w:val="24"/>
        </w:rPr>
        <w:t>ANNEXE</w:t>
      </w:r>
      <w:r w:rsidRPr="00BA6247">
        <w:rPr>
          <w:rFonts w:ascii="Times New Roman" w:hAnsi="Times New Roman"/>
          <w:b/>
          <w:sz w:val="24"/>
        </w:rPr>
        <w:t xml:space="preserve"> </w:t>
      </w:r>
      <w:r w:rsidR="00BA6247">
        <w:rPr>
          <w:rFonts w:ascii="Times New Roman" w:hAnsi="Times New Roman"/>
          <w:b/>
          <w:sz w:val="24"/>
        </w:rPr>
        <w:t>2</w:t>
      </w:r>
      <w:r w:rsidRPr="00BA6247">
        <w:rPr>
          <w:rFonts w:ascii="Times New Roman" w:hAnsi="Times New Roman"/>
          <w:sz w:val="24"/>
        </w:rPr>
        <w:t>, compléter le tableau.</w:t>
      </w:r>
    </w:p>
    <w:p w:rsidR="00BC296C" w:rsidRPr="00920232" w:rsidRDefault="00BC296C">
      <w:pPr>
        <w:jc w:val="both"/>
        <w:rPr>
          <w:rFonts w:ascii="Times New Roman" w:hAnsi="Times New Roman"/>
          <w:sz w:val="16"/>
          <w:szCs w:val="16"/>
        </w:rPr>
      </w:pPr>
    </w:p>
    <w:p w:rsidR="00BC296C" w:rsidRPr="00BA6247" w:rsidRDefault="00BC296C" w:rsidP="00267F5A">
      <w:pPr>
        <w:numPr>
          <w:ilvl w:val="0"/>
          <w:numId w:val="32"/>
        </w:numPr>
        <w:ind w:left="851" w:hanging="425"/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 xml:space="preserve">Combien d’installations ont une taille inférieure à 25 m² ? </w:t>
      </w:r>
    </w:p>
    <w:p w:rsidR="00BC296C" w:rsidRPr="00BA6247" w:rsidRDefault="00BC296C">
      <w:pPr>
        <w:jc w:val="both"/>
        <w:rPr>
          <w:rFonts w:ascii="Times New Roman" w:hAnsi="Times New Roman"/>
          <w:sz w:val="24"/>
        </w:rPr>
      </w:pPr>
    </w:p>
    <w:p w:rsidR="0060107C" w:rsidRPr="00BA6247" w:rsidRDefault="0060107C">
      <w:pPr>
        <w:widowControl/>
        <w:suppressAutoHyphens w:val="0"/>
        <w:rPr>
          <w:rFonts w:ascii="Times New (W1)" w:hAnsi="Times New (W1)"/>
          <w:b/>
          <w:bCs/>
          <w:caps/>
          <w:kern w:val="28"/>
          <w:sz w:val="24"/>
        </w:rPr>
      </w:pPr>
      <w:r w:rsidRPr="00BA6247">
        <w:rPr>
          <w:rFonts w:ascii="Times New (W1)" w:hAnsi="Times New (W1)"/>
          <w:b/>
          <w:bCs/>
          <w:caps/>
          <w:kern w:val="28"/>
          <w:sz w:val="24"/>
        </w:rPr>
        <w:br w:type="page"/>
      </w:r>
    </w:p>
    <w:p w:rsidR="00BC296C" w:rsidRPr="00BA6247" w:rsidRDefault="00BC296C">
      <w:pPr>
        <w:jc w:val="both"/>
        <w:rPr>
          <w:rFonts w:ascii="Times New Roman" w:hAnsi="Times New Roman"/>
          <w:bCs/>
          <w:sz w:val="24"/>
        </w:rPr>
      </w:pPr>
      <w:r w:rsidRPr="00BA6247">
        <w:rPr>
          <w:rFonts w:ascii="Times New (W1)" w:hAnsi="Times New (W1)"/>
          <w:b/>
          <w:bCs/>
          <w:caps/>
          <w:kern w:val="28"/>
          <w:sz w:val="24"/>
          <w:u w:val="single"/>
        </w:rPr>
        <w:lastRenderedPageBreak/>
        <w:t>Partie 3</w:t>
      </w:r>
      <w:r w:rsidR="00860F4D">
        <w:rPr>
          <w:rFonts w:ascii="Times New Roman" w:hAnsi="Times New Roman"/>
          <w:b/>
          <w:bCs/>
          <w:sz w:val="24"/>
        </w:rPr>
        <w:t xml:space="preserve"> : PROBLÈME </w:t>
      </w:r>
      <w:r w:rsidR="00860F4D" w:rsidRPr="00860F4D">
        <w:rPr>
          <w:rFonts w:ascii="Times New Roman" w:hAnsi="Times New Roman"/>
          <w:bCs/>
          <w:szCs w:val="22"/>
        </w:rPr>
        <w:t>(</w:t>
      </w:r>
      <w:r w:rsidRPr="00860F4D">
        <w:rPr>
          <w:rFonts w:ascii="Times New (W1)" w:hAnsi="Times New (W1)"/>
          <w:bCs/>
          <w:caps/>
          <w:kern w:val="24"/>
          <w:szCs w:val="22"/>
        </w:rPr>
        <w:t>Obligatoire</w:t>
      </w:r>
      <w:r w:rsidR="00860F4D">
        <w:rPr>
          <w:rFonts w:ascii="Times New (W1)" w:hAnsi="Times New (W1)"/>
          <w:bCs/>
          <w:caps/>
          <w:kern w:val="24"/>
          <w:szCs w:val="22"/>
        </w:rPr>
        <w:t>)</w:t>
      </w:r>
      <w:r w:rsidRPr="00BA6247">
        <w:rPr>
          <w:rFonts w:ascii="Times New Roman" w:hAnsi="Times New Roman"/>
          <w:b/>
          <w:bCs/>
          <w:sz w:val="24"/>
        </w:rPr>
        <w:t xml:space="preserve"> </w:t>
      </w:r>
      <w:r w:rsidR="00CF3BF6" w:rsidRPr="006907CB">
        <w:rPr>
          <w:rFonts w:ascii="Times New Roman" w:hAnsi="Times New Roman"/>
          <w:bCs/>
          <w:sz w:val="24"/>
        </w:rPr>
        <w:t>(</w:t>
      </w:r>
      <w:r w:rsidRPr="00BA6247">
        <w:rPr>
          <w:rFonts w:ascii="Times New Roman" w:hAnsi="Times New Roman"/>
          <w:bCs/>
          <w:sz w:val="24"/>
        </w:rPr>
        <w:t>12 points)</w:t>
      </w:r>
    </w:p>
    <w:p w:rsidR="00BC296C" w:rsidRPr="00BA6247" w:rsidRDefault="00BC296C">
      <w:pPr>
        <w:jc w:val="both"/>
        <w:rPr>
          <w:rFonts w:ascii="Times New Roman" w:hAnsi="Times New Roman"/>
          <w:sz w:val="24"/>
        </w:rPr>
      </w:pPr>
    </w:p>
    <w:p w:rsidR="00893BF7" w:rsidRPr="00BA6247" w:rsidRDefault="00BC296C">
      <w:pPr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 xml:space="preserve">Le représentant de l'entreprise </w:t>
      </w:r>
      <w:proofErr w:type="spellStart"/>
      <w:r w:rsidRPr="00BA6247">
        <w:rPr>
          <w:rFonts w:ascii="Times New Roman" w:hAnsi="Times New Roman"/>
          <w:sz w:val="24"/>
        </w:rPr>
        <w:t>Sol</w:t>
      </w:r>
      <w:r w:rsidR="00634B9C">
        <w:rPr>
          <w:rFonts w:ascii="Times New Roman" w:hAnsi="Times New Roman"/>
          <w:sz w:val="24"/>
        </w:rPr>
        <w:t>’</w:t>
      </w:r>
      <w:r w:rsidRPr="00BA6247">
        <w:rPr>
          <w:rFonts w:ascii="Times New Roman" w:hAnsi="Times New Roman"/>
          <w:sz w:val="24"/>
        </w:rPr>
        <w:t>R</w:t>
      </w:r>
      <w:proofErr w:type="spellEnd"/>
      <w:r w:rsidRPr="00BA6247">
        <w:rPr>
          <w:rFonts w:ascii="Times New Roman" w:hAnsi="Times New Roman"/>
          <w:sz w:val="24"/>
        </w:rPr>
        <w:t xml:space="preserve"> met en garde le propriétaire sur les différentes</w:t>
      </w:r>
      <w:r w:rsidR="00CF3BF6" w:rsidRPr="00BA6247">
        <w:rPr>
          <w:rFonts w:ascii="Times New Roman" w:hAnsi="Times New Roman"/>
          <w:sz w:val="24"/>
        </w:rPr>
        <w:t xml:space="preserve"> qualités de panneaux solaires. </w:t>
      </w:r>
      <w:r w:rsidRPr="00BA6247">
        <w:rPr>
          <w:rFonts w:ascii="Times New Roman" w:hAnsi="Times New Roman"/>
          <w:sz w:val="24"/>
        </w:rPr>
        <w:t>Il propose deux types de panneaux :</w:t>
      </w:r>
    </w:p>
    <w:p w:rsidR="00BC296C" w:rsidRPr="00EE26AE" w:rsidRDefault="00BC296C">
      <w:pPr>
        <w:jc w:val="both"/>
        <w:rPr>
          <w:rFonts w:ascii="Times New Roman" w:hAnsi="Times New Roman"/>
          <w:sz w:val="16"/>
          <w:szCs w:val="16"/>
        </w:rPr>
      </w:pPr>
    </w:p>
    <w:p w:rsidR="00BC296C" w:rsidRPr="00893BF7" w:rsidRDefault="00BC296C" w:rsidP="00893BF7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  <w:u w:val="single"/>
        </w:rPr>
        <w:t>Le panneau monocristallin</w:t>
      </w:r>
      <w:r w:rsidRPr="00BA6247">
        <w:rPr>
          <w:rFonts w:ascii="Times New Roman" w:hAnsi="Times New Roman"/>
          <w:sz w:val="24"/>
        </w:rPr>
        <w:t xml:space="preserve"> : </w:t>
      </w:r>
      <w:r w:rsidR="00893BF7">
        <w:rPr>
          <w:rFonts w:ascii="Times New Roman" w:hAnsi="Times New Roman"/>
          <w:sz w:val="24"/>
        </w:rPr>
        <w:t xml:space="preserve">      </w:t>
      </w:r>
      <w:r w:rsidRPr="00BA6247">
        <w:rPr>
          <w:rFonts w:ascii="Times New Roman" w:hAnsi="Times New Roman"/>
          <w:sz w:val="24"/>
        </w:rPr>
        <w:t>revenu : 90 € d'électricité produite par an</w:t>
      </w:r>
      <w:r w:rsidR="00893BF7">
        <w:rPr>
          <w:rFonts w:ascii="Times New Roman" w:hAnsi="Times New Roman"/>
          <w:sz w:val="24"/>
        </w:rPr>
        <w:t xml:space="preserve">        </w:t>
      </w:r>
      <w:r w:rsidR="000D00EF">
        <w:rPr>
          <w:rFonts w:ascii="Times New Roman" w:hAnsi="Times New Roman"/>
          <w:sz w:val="24"/>
        </w:rPr>
        <w:t>c</w:t>
      </w:r>
      <w:r w:rsidR="00893BF7" w:rsidRPr="00893BF7">
        <w:rPr>
          <w:rFonts w:ascii="Times New Roman" w:hAnsi="Times New Roman"/>
          <w:sz w:val="24"/>
        </w:rPr>
        <w:t>oût : 600 €</w:t>
      </w:r>
    </w:p>
    <w:p w:rsidR="00BC296C" w:rsidRPr="00BA6247" w:rsidRDefault="00BC296C">
      <w:pPr>
        <w:ind w:left="360"/>
        <w:jc w:val="both"/>
        <w:rPr>
          <w:rFonts w:ascii="Times New Roman" w:hAnsi="Times New Roman"/>
          <w:sz w:val="24"/>
        </w:rPr>
      </w:pPr>
    </w:p>
    <w:p w:rsidR="00BC296C" w:rsidRPr="00BA6247" w:rsidRDefault="00BC296C">
      <w:pPr>
        <w:numPr>
          <w:ilvl w:val="0"/>
          <w:numId w:val="15"/>
        </w:numPr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  <w:u w:val="single"/>
        </w:rPr>
        <w:t xml:space="preserve">Le panneau </w:t>
      </w:r>
      <w:proofErr w:type="spellStart"/>
      <w:r w:rsidRPr="00BA6247">
        <w:rPr>
          <w:rFonts w:ascii="Times New Roman" w:hAnsi="Times New Roman"/>
          <w:sz w:val="24"/>
          <w:u w:val="single"/>
        </w:rPr>
        <w:t>polycristallin</w:t>
      </w:r>
      <w:proofErr w:type="spellEnd"/>
      <w:r w:rsidRPr="00AC0BD2">
        <w:rPr>
          <w:rFonts w:ascii="Times New Roman" w:hAnsi="Times New Roman"/>
          <w:sz w:val="24"/>
        </w:rPr>
        <w:t> :</w:t>
      </w:r>
      <w:r w:rsidRPr="00BA6247">
        <w:rPr>
          <w:rFonts w:ascii="Times New Roman" w:hAnsi="Times New Roman"/>
          <w:sz w:val="24"/>
        </w:rPr>
        <w:t xml:space="preserve"> </w:t>
      </w:r>
      <w:r w:rsidR="00893BF7">
        <w:rPr>
          <w:rFonts w:ascii="Times New Roman" w:hAnsi="Times New Roman"/>
          <w:sz w:val="24"/>
        </w:rPr>
        <w:t xml:space="preserve">        </w:t>
      </w:r>
      <w:r w:rsidRPr="00BA6247">
        <w:rPr>
          <w:rFonts w:ascii="Times New Roman" w:hAnsi="Times New Roman"/>
          <w:sz w:val="24"/>
        </w:rPr>
        <w:t>revenu : 75 € d'</w:t>
      </w:r>
      <w:r w:rsidR="00893BF7">
        <w:rPr>
          <w:rFonts w:ascii="Times New Roman" w:hAnsi="Times New Roman"/>
          <w:sz w:val="24"/>
        </w:rPr>
        <w:t>élec</w:t>
      </w:r>
      <w:r w:rsidR="000D00EF">
        <w:rPr>
          <w:rFonts w:ascii="Times New Roman" w:hAnsi="Times New Roman"/>
          <w:sz w:val="24"/>
        </w:rPr>
        <w:t>tricité produite par an        c</w:t>
      </w:r>
      <w:r w:rsidR="00893BF7">
        <w:rPr>
          <w:rFonts w:ascii="Times New Roman" w:hAnsi="Times New Roman"/>
          <w:sz w:val="24"/>
        </w:rPr>
        <w:t>oût : 400 €</w:t>
      </w:r>
    </w:p>
    <w:p w:rsidR="00893BF7" w:rsidRDefault="00893BF7">
      <w:pPr>
        <w:jc w:val="both"/>
        <w:rPr>
          <w:rFonts w:ascii="Times New Roman" w:hAnsi="Times New Roman"/>
          <w:sz w:val="24"/>
        </w:rPr>
      </w:pPr>
    </w:p>
    <w:p w:rsidR="00BC296C" w:rsidRPr="00860F4D" w:rsidRDefault="00BC296C" w:rsidP="00860F4D">
      <w:pPr>
        <w:pStyle w:val="Paragraphedeliste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4"/>
        </w:rPr>
      </w:pPr>
      <w:r w:rsidRPr="00860F4D">
        <w:rPr>
          <w:rFonts w:ascii="Times New Roman" w:hAnsi="Times New Roman"/>
          <w:sz w:val="24"/>
        </w:rPr>
        <w:t>Pour le panneau monocristall</w:t>
      </w:r>
      <w:r w:rsidR="004D46FD">
        <w:rPr>
          <w:rFonts w:ascii="Times New Roman" w:hAnsi="Times New Roman"/>
          <w:sz w:val="24"/>
        </w:rPr>
        <w:t>in, au bout de 5 ans :</w:t>
      </w:r>
    </w:p>
    <w:p w:rsidR="00BC296C" w:rsidRPr="00EE26AE" w:rsidRDefault="00BC296C">
      <w:pPr>
        <w:jc w:val="both"/>
        <w:rPr>
          <w:rFonts w:ascii="Times New Roman" w:hAnsi="Times New Roman"/>
          <w:sz w:val="16"/>
          <w:szCs w:val="16"/>
        </w:rPr>
      </w:pPr>
    </w:p>
    <w:p w:rsidR="00BC296C" w:rsidRPr="00BA6247" w:rsidRDefault="00AC539C" w:rsidP="00CF3BF6">
      <w:pPr>
        <w:numPr>
          <w:ilvl w:val="0"/>
          <w:numId w:val="29"/>
        </w:numPr>
        <w:ind w:left="851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Calculer l</w:t>
      </w:r>
      <w:r w:rsidR="00BC296C" w:rsidRPr="00BA6247">
        <w:rPr>
          <w:rFonts w:ascii="Times New Roman" w:hAnsi="Times New Roman"/>
          <w:sz w:val="24"/>
        </w:rPr>
        <w:t>e revenu obtenu grâce à l’électricité</w:t>
      </w:r>
      <w:r w:rsidR="004D46FD">
        <w:rPr>
          <w:rFonts w:ascii="Times New Roman" w:hAnsi="Times New Roman"/>
          <w:sz w:val="24"/>
        </w:rPr>
        <w:t xml:space="preserve"> produite.</w:t>
      </w:r>
      <w:r w:rsidR="00BC296C" w:rsidRPr="00BA6247">
        <w:rPr>
          <w:rFonts w:ascii="Times New Roman" w:hAnsi="Times New Roman"/>
          <w:sz w:val="24"/>
        </w:rPr>
        <w:t xml:space="preserve"> </w:t>
      </w:r>
    </w:p>
    <w:p w:rsidR="00BC296C" w:rsidRPr="00BA6247" w:rsidRDefault="00BC296C">
      <w:pPr>
        <w:ind w:left="1069"/>
        <w:jc w:val="both"/>
        <w:rPr>
          <w:rFonts w:ascii="Times New Roman" w:hAnsi="Times New Roman"/>
          <w:sz w:val="24"/>
        </w:rPr>
      </w:pPr>
    </w:p>
    <w:p w:rsidR="00BC296C" w:rsidRPr="00BA6247" w:rsidRDefault="00BC296C" w:rsidP="00CF3BF6">
      <w:pPr>
        <w:numPr>
          <w:ilvl w:val="0"/>
          <w:numId w:val="29"/>
        </w:numPr>
        <w:ind w:left="851" w:hanging="425"/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>Vérif</w:t>
      </w:r>
      <w:r w:rsidR="00AC0BD2">
        <w:rPr>
          <w:rFonts w:ascii="Times New Roman" w:hAnsi="Times New Roman"/>
          <w:sz w:val="24"/>
        </w:rPr>
        <w:t xml:space="preserve">ier que le solde est de – 150 € </w:t>
      </w:r>
      <w:r w:rsidR="004D46FD">
        <w:rPr>
          <w:rFonts w:ascii="Times New Roman" w:hAnsi="Times New Roman"/>
          <w:sz w:val="24"/>
        </w:rPr>
        <w:t>(solde = revenu – coût).</w:t>
      </w:r>
    </w:p>
    <w:p w:rsidR="00BC296C" w:rsidRPr="00BA6247" w:rsidRDefault="00BC296C">
      <w:pPr>
        <w:jc w:val="both"/>
        <w:rPr>
          <w:rFonts w:ascii="Times New Roman" w:hAnsi="Times New Roman"/>
          <w:sz w:val="24"/>
        </w:rPr>
      </w:pPr>
    </w:p>
    <w:p w:rsidR="00BC296C" w:rsidRPr="00AC0BD2" w:rsidRDefault="00BC296C" w:rsidP="00AC0BD2">
      <w:pPr>
        <w:pStyle w:val="Paragraphedeliste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4"/>
        </w:rPr>
      </w:pPr>
      <w:r w:rsidRPr="00AC0BD2">
        <w:rPr>
          <w:rFonts w:ascii="Times New Roman" w:hAnsi="Times New Roman"/>
          <w:sz w:val="24"/>
        </w:rPr>
        <w:t xml:space="preserve">Compléter le </w:t>
      </w:r>
      <w:r w:rsidRPr="00A92C04">
        <w:rPr>
          <w:rFonts w:ascii="Times New Roman" w:hAnsi="Times New Roman"/>
          <w:b/>
          <w:sz w:val="24"/>
        </w:rPr>
        <w:t xml:space="preserve">tableau </w:t>
      </w:r>
      <w:r w:rsidR="0060107C" w:rsidRPr="00A92C04">
        <w:rPr>
          <w:rFonts w:ascii="Times New Roman" w:hAnsi="Times New Roman"/>
          <w:b/>
          <w:sz w:val="24"/>
        </w:rPr>
        <w:t>1</w:t>
      </w:r>
      <w:r w:rsidR="0060107C" w:rsidRPr="00AC0BD2">
        <w:rPr>
          <w:rFonts w:ascii="Times New Roman" w:hAnsi="Times New Roman"/>
          <w:sz w:val="24"/>
        </w:rPr>
        <w:t xml:space="preserve"> de </w:t>
      </w:r>
      <w:r w:rsidR="0060107C" w:rsidRPr="00A92C04">
        <w:rPr>
          <w:rFonts w:ascii="Times New Roman" w:hAnsi="Times New Roman"/>
          <w:sz w:val="24"/>
        </w:rPr>
        <w:t>l’</w:t>
      </w:r>
      <w:r w:rsidR="004A2F09">
        <w:rPr>
          <w:rFonts w:ascii="Times New Roman" w:hAnsi="Times New Roman"/>
          <w:b/>
          <w:sz w:val="24"/>
        </w:rPr>
        <w:t>ANNEXE</w:t>
      </w:r>
      <w:r w:rsidR="0060107C" w:rsidRPr="00AC0BD2">
        <w:rPr>
          <w:rFonts w:ascii="Times New Roman" w:hAnsi="Times New Roman"/>
          <w:b/>
          <w:sz w:val="24"/>
        </w:rPr>
        <w:t xml:space="preserve"> 3</w:t>
      </w:r>
      <w:r w:rsidR="004A2F09">
        <w:rPr>
          <w:rFonts w:ascii="Times New Roman" w:hAnsi="Times New Roman"/>
          <w:sz w:val="24"/>
        </w:rPr>
        <w:t>,</w:t>
      </w:r>
      <w:r w:rsidR="00BD0471">
        <w:rPr>
          <w:rFonts w:ascii="Times New Roman" w:hAnsi="Times New Roman"/>
          <w:sz w:val="24"/>
        </w:rPr>
        <w:t xml:space="preserve"> page 8/8</w:t>
      </w:r>
      <w:r w:rsidR="00F4279D" w:rsidRPr="00AC0BD2">
        <w:rPr>
          <w:rFonts w:ascii="Times New Roman" w:hAnsi="Times New Roman"/>
          <w:sz w:val="24"/>
        </w:rPr>
        <w:t>.</w:t>
      </w:r>
    </w:p>
    <w:p w:rsidR="00BC296C" w:rsidRPr="00BA6247" w:rsidRDefault="00BC296C">
      <w:pPr>
        <w:jc w:val="both"/>
        <w:rPr>
          <w:rFonts w:ascii="Times New Roman" w:hAnsi="Times New Roman"/>
          <w:sz w:val="24"/>
        </w:rPr>
      </w:pPr>
    </w:p>
    <w:p w:rsidR="00BC296C" w:rsidRPr="00AC0BD2" w:rsidRDefault="008B59EB" w:rsidP="00AC0BD2">
      <w:pPr>
        <w:pStyle w:val="Paragraphedeliste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Dans le repère de </w:t>
      </w:r>
      <w:r w:rsidR="00BC296C" w:rsidRPr="009A0870">
        <w:rPr>
          <w:rFonts w:ascii="Times New Roman" w:hAnsi="Times New Roman"/>
          <w:sz w:val="24"/>
        </w:rPr>
        <w:t>l’</w:t>
      </w:r>
      <w:r w:rsidR="004A2F09">
        <w:rPr>
          <w:rFonts w:ascii="Times New Roman" w:hAnsi="Times New Roman"/>
          <w:b/>
          <w:sz w:val="24"/>
        </w:rPr>
        <w:t>ANNEXE</w:t>
      </w:r>
      <w:r w:rsidR="00BC296C" w:rsidRPr="00AC0BD2">
        <w:rPr>
          <w:rFonts w:ascii="Times New Roman" w:hAnsi="Times New Roman"/>
          <w:b/>
          <w:sz w:val="24"/>
        </w:rPr>
        <w:t xml:space="preserve"> 3</w:t>
      </w:r>
      <w:r w:rsidR="00BC296C" w:rsidRPr="00AC0BD2">
        <w:rPr>
          <w:rFonts w:ascii="Times New Roman" w:hAnsi="Times New Roman"/>
          <w:sz w:val="24"/>
        </w:rPr>
        <w:t>, représenter le solde en fonction du nombre d’années d’exploitation</w:t>
      </w:r>
      <w:r w:rsidR="0029009A" w:rsidRPr="00AC0BD2">
        <w:rPr>
          <w:rFonts w:ascii="Times New Roman" w:hAnsi="Times New Roman"/>
          <w:sz w:val="24"/>
        </w:rPr>
        <w:t xml:space="preserve"> pour le panneau monocristallin</w:t>
      </w:r>
      <w:r w:rsidR="00BC296C" w:rsidRPr="00AC0BD2">
        <w:rPr>
          <w:rFonts w:ascii="Times New Roman" w:hAnsi="Times New Roman"/>
          <w:sz w:val="24"/>
        </w:rPr>
        <w:t>.</w:t>
      </w:r>
    </w:p>
    <w:p w:rsidR="00BC296C" w:rsidRPr="00BA6247" w:rsidRDefault="00BC296C">
      <w:pPr>
        <w:rPr>
          <w:rFonts w:ascii="Times New Roman" w:hAnsi="Times New Roman"/>
          <w:sz w:val="24"/>
        </w:rPr>
      </w:pPr>
    </w:p>
    <w:p w:rsidR="00BC296C" w:rsidRPr="00AC0BD2" w:rsidRDefault="00BC296C" w:rsidP="007979A7">
      <w:pPr>
        <w:pStyle w:val="Paragraphedeliste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4"/>
        </w:rPr>
      </w:pPr>
      <w:r w:rsidRPr="00AC0BD2">
        <w:rPr>
          <w:rFonts w:ascii="Times New Roman" w:hAnsi="Times New Roman"/>
          <w:sz w:val="24"/>
        </w:rPr>
        <w:t xml:space="preserve">Sur </w:t>
      </w:r>
      <w:r w:rsidRPr="009A0870">
        <w:rPr>
          <w:rFonts w:ascii="Times New Roman" w:hAnsi="Times New Roman"/>
          <w:sz w:val="24"/>
        </w:rPr>
        <w:t>l’</w:t>
      </w:r>
      <w:r w:rsidR="004A2F09">
        <w:rPr>
          <w:rFonts w:ascii="Times New Roman" w:hAnsi="Times New Roman"/>
          <w:b/>
          <w:sz w:val="24"/>
        </w:rPr>
        <w:t>ANNEXE</w:t>
      </w:r>
      <w:r w:rsidRPr="00AC0BD2">
        <w:rPr>
          <w:rFonts w:ascii="Times New Roman" w:hAnsi="Times New Roman"/>
          <w:b/>
          <w:sz w:val="24"/>
        </w:rPr>
        <w:t xml:space="preserve"> 3</w:t>
      </w:r>
      <w:r w:rsidRPr="00AC0BD2">
        <w:rPr>
          <w:rFonts w:ascii="Times New Roman" w:hAnsi="Times New Roman"/>
          <w:sz w:val="24"/>
        </w:rPr>
        <w:t xml:space="preserve">, on a représenté le solde pour le panneau </w:t>
      </w:r>
      <w:proofErr w:type="spellStart"/>
      <w:r w:rsidRPr="00AC0BD2">
        <w:rPr>
          <w:rFonts w:ascii="Times New Roman" w:hAnsi="Times New Roman"/>
          <w:sz w:val="24"/>
        </w:rPr>
        <w:t>polycristallin</w:t>
      </w:r>
      <w:proofErr w:type="spellEnd"/>
      <w:r w:rsidRPr="00AC0BD2">
        <w:rPr>
          <w:rFonts w:ascii="Times New Roman" w:hAnsi="Times New Roman"/>
          <w:sz w:val="24"/>
        </w:rPr>
        <w:t xml:space="preserve"> en fonction du nombre d’années d’exploitation.</w:t>
      </w:r>
      <w:r w:rsidR="00F4279D" w:rsidRPr="00AC0BD2">
        <w:rPr>
          <w:rFonts w:ascii="Times New Roman" w:hAnsi="Times New Roman"/>
          <w:sz w:val="24"/>
        </w:rPr>
        <w:t xml:space="preserve"> Compléter le </w:t>
      </w:r>
      <w:r w:rsidR="00F4279D" w:rsidRPr="00A92C04">
        <w:rPr>
          <w:rFonts w:ascii="Times New Roman" w:hAnsi="Times New Roman"/>
          <w:b/>
          <w:sz w:val="24"/>
        </w:rPr>
        <w:t>tableau 2</w:t>
      </w:r>
      <w:r w:rsidR="00F4279D" w:rsidRPr="00AC0BD2">
        <w:rPr>
          <w:rFonts w:ascii="Times New Roman" w:hAnsi="Times New Roman"/>
          <w:sz w:val="24"/>
        </w:rPr>
        <w:t xml:space="preserve"> sur </w:t>
      </w:r>
      <w:r w:rsidR="00F4279D" w:rsidRPr="00A92C04">
        <w:rPr>
          <w:rFonts w:ascii="Times New Roman" w:hAnsi="Times New Roman"/>
          <w:sz w:val="24"/>
        </w:rPr>
        <w:t>l’</w:t>
      </w:r>
      <w:r w:rsidR="004A2F09">
        <w:rPr>
          <w:rFonts w:ascii="Times New Roman" w:hAnsi="Times New Roman"/>
          <w:b/>
          <w:sz w:val="24"/>
        </w:rPr>
        <w:t>ANNEXE</w:t>
      </w:r>
      <w:r w:rsidR="00F4279D" w:rsidRPr="00AC0BD2">
        <w:rPr>
          <w:rFonts w:ascii="Times New Roman" w:hAnsi="Times New Roman"/>
          <w:b/>
          <w:sz w:val="24"/>
        </w:rPr>
        <w:t xml:space="preserve"> 3</w:t>
      </w:r>
      <w:r w:rsidR="00F4279D" w:rsidRPr="00AC0BD2">
        <w:rPr>
          <w:rFonts w:ascii="Times New Roman" w:hAnsi="Times New Roman"/>
          <w:sz w:val="24"/>
        </w:rPr>
        <w:t>.</w:t>
      </w:r>
    </w:p>
    <w:p w:rsidR="00F4279D" w:rsidRPr="00BA6247" w:rsidRDefault="00F4279D" w:rsidP="00F4279D">
      <w:pPr>
        <w:pStyle w:val="Paragraphedeliste"/>
        <w:rPr>
          <w:rFonts w:ascii="Times New Roman" w:hAnsi="Times New Roman"/>
          <w:sz w:val="24"/>
        </w:rPr>
      </w:pPr>
    </w:p>
    <w:p w:rsidR="00BC296C" w:rsidRPr="00027C1D" w:rsidRDefault="00BC296C" w:rsidP="00027C1D">
      <w:pPr>
        <w:pStyle w:val="Paragraphedeliste"/>
        <w:numPr>
          <w:ilvl w:val="0"/>
          <w:numId w:val="46"/>
        </w:numPr>
        <w:ind w:left="426" w:hanging="426"/>
        <w:rPr>
          <w:rFonts w:ascii="Times New Roman" w:hAnsi="Times New Roman"/>
          <w:sz w:val="24"/>
        </w:rPr>
      </w:pPr>
      <w:r w:rsidRPr="00027C1D">
        <w:rPr>
          <w:rFonts w:ascii="Times New Roman" w:hAnsi="Times New Roman"/>
          <w:sz w:val="24"/>
        </w:rPr>
        <w:t xml:space="preserve">Au bout de combien d’années le solde est-il positif pour le panneau </w:t>
      </w:r>
      <w:proofErr w:type="spellStart"/>
      <w:r w:rsidRPr="00027C1D">
        <w:rPr>
          <w:rFonts w:ascii="Times New Roman" w:hAnsi="Times New Roman"/>
          <w:sz w:val="24"/>
        </w:rPr>
        <w:t>polycristallin</w:t>
      </w:r>
      <w:proofErr w:type="spellEnd"/>
      <w:r w:rsidRPr="00027C1D">
        <w:rPr>
          <w:rFonts w:ascii="Times New Roman" w:hAnsi="Times New Roman"/>
          <w:sz w:val="24"/>
        </w:rPr>
        <w:t xml:space="preserve"> ? </w:t>
      </w:r>
      <w:r w:rsidRPr="00027C1D">
        <w:rPr>
          <w:rFonts w:ascii="Times New Roman" w:hAnsi="Times New Roman"/>
          <w:b/>
          <w:sz w:val="24"/>
        </w:rPr>
        <w:t>Justifier.</w:t>
      </w:r>
    </w:p>
    <w:p w:rsidR="00BC296C" w:rsidRPr="00BA6247" w:rsidRDefault="00BC296C">
      <w:pPr>
        <w:ind w:left="720"/>
        <w:rPr>
          <w:rFonts w:ascii="Times New Roman" w:hAnsi="Times New Roman"/>
          <w:sz w:val="24"/>
        </w:rPr>
      </w:pPr>
    </w:p>
    <w:p w:rsidR="00BC296C" w:rsidRPr="00027C1D" w:rsidRDefault="00BC296C" w:rsidP="000D00EF">
      <w:pPr>
        <w:pStyle w:val="Paragraphedeliste"/>
        <w:numPr>
          <w:ilvl w:val="0"/>
          <w:numId w:val="46"/>
        </w:numPr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027C1D">
        <w:rPr>
          <w:rFonts w:ascii="Times New Roman" w:hAnsi="Times New Roman"/>
          <w:sz w:val="24"/>
        </w:rPr>
        <w:t xml:space="preserve">La durée de vie des panneaux est de 25 </w:t>
      </w:r>
      <w:r w:rsidR="00E333A5" w:rsidRPr="00027C1D">
        <w:rPr>
          <w:rFonts w:ascii="Times New Roman" w:hAnsi="Times New Roman"/>
          <w:sz w:val="24"/>
        </w:rPr>
        <w:t>ans. Quel type de panneaux doit-on installe</w:t>
      </w:r>
      <w:r w:rsidR="0033341A" w:rsidRPr="00027C1D">
        <w:rPr>
          <w:rFonts w:ascii="Times New Roman" w:hAnsi="Times New Roman"/>
          <w:sz w:val="24"/>
        </w:rPr>
        <w:t>r</w:t>
      </w:r>
      <w:r w:rsidRPr="00027C1D">
        <w:rPr>
          <w:rFonts w:ascii="Times New Roman" w:hAnsi="Times New Roman"/>
          <w:sz w:val="24"/>
        </w:rPr>
        <w:t xml:space="preserve"> pour avoir </w:t>
      </w:r>
      <w:r w:rsidR="000D00EF">
        <w:rPr>
          <w:rFonts w:ascii="Times New Roman" w:hAnsi="Times New Roman"/>
          <w:sz w:val="24"/>
        </w:rPr>
        <w:t xml:space="preserve">le </w:t>
      </w:r>
      <w:r w:rsidRPr="00027C1D">
        <w:rPr>
          <w:rFonts w:ascii="Times New Roman" w:hAnsi="Times New Roman"/>
          <w:sz w:val="24"/>
        </w:rPr>
        <w:t xml:space="preserve">solde maximum ? </w:t>
      </w:r>
      <w:r w:rsidRPr="00027C1D">
        <w:rPr>
          <w:rFonts w:ascii="Times New Roman" w:hAnsi="Times New Roman"/>
          <w:b/>
          <w:sz w:val="24"/>
        </w:rPr>
        <w:t>Justifier.</w:t>
      </w:r>
      <w:r w:rsidRPr="00027C1D">
        <w:rPr>
          <w:rFonts w:ascii="Times New Roman" w:hAnsi="Times New Roman"/>
          <w:sz w:val="24"/>
        </w:rPr>
        <w:t xml:space="preserve"> </w:t>
      </w:r>
    </w:p>
    <w:p w:rsidR="00BC296C" w:rsidRPr="00EE26AE" w:rsidRDefault="00BC296C" w:rsidP="001C2215">
      <w:pPr>
        <w:pStyle w:val="Liste"/>
        <w:spacing w:after="0"/>
        <w:ind w:left="426" w:hanging="426"/>
        <w:rPr>
          <w:rFonts w:ascii="Times New Roman" w:hAnsi="Times New Roman" w:cs="Times New Roman"/>
          <w:sz w:val="24"/>
        </w:rPr>
      </w:pPr>
    </w:p>
    <w:p w:rsidR="00BC296C" w:rsidRDefault="00BC296C" w:rsidP="00027C1D">
      <w:pPr>
        <w:pStyle w:val="Paragraphedeliste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4"/>
        </w:rPr>
      </w:pPr>
      <w:r w:rsidRPr="00027C1D">
        <w:rPr>
          <w:rFonts w:ascii="Times New Roman" w:hAnsi="Times New Roman"/>
          <w:sz w:val="24"/>
        </w:rPr>
        <w:t>Les 20 panneaux photovoltaïques sont disposés les uns à côté des autres (sans espace entre eux) pour former le rectangle su</w:t>
      </w:r>
      <w:r w:rsidR="00BE1315" w:rsidRPr="00027C1D">
        <w:rPr>
          <w:rFonts w:ascii="Times New Roman" w:hAnsi="Times New Roman"/>
          <w:sz w:val="24"/>
        </w:rPr>
        <w:t xml:space="preserve">r le pan du toit de la maison. </w:t>
      </w:r>
    </w:p>
    <w:p w:rsidR="000D00EF" w:rsidRDefault="008A6236" w:rsidP="00027C1D">
      <w:pPr>
        <w:pStyle w:val="Paragraphedeliste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en-US"/>
        </w:rPr>
        <w:pict>
          <v:shape id="_x0000_s1181" type="#_x0000_t202" style="position:absolute;left:0;text-align:left;margin-left:21.5pt;margin-top:7.45pt;width:341pt;height:38.6pt;z-index:251722240;mso-width-relative:margin;mso-height-relative:margin" stroked="f">
            <v:textbox>
              <w:txbxContent>
                <w:p w:rsidR="000D00EF" w:rsidRPr="000D00EF" w:rsidRDefault="000D00EF" w:rsidP="000D00EF">
                  <w:pPr>
                    <w:jc w:val="center"/>
                    <w:rPr>
                      <w:rFonts w:ascii="Times New (W1)" w:hAnsi="Times New (W1)"/>
                      <w:i/>
                      <w:sz w:val="24"/>
                    </w:rPr>
                  </w:pPr>
                  <w:r w:rsidRPr="000D00EF">
                    <w:rPr>
                      <w:rFonts w:ascii="Times New (W1)" w:hAnsi="Times New (W1)"/>
                      <w:i/>
                      <w:sz w:val="24"/>
                    </w:rPr>
                    <w:t>Pan de toit avec</w:t>
                  </w:r>
                </w:p>
                <w:p w:rsidR="000D00EF" w:rsidRPr="000D00EF" w:rsidRDefault="000D00EF" w:rsidP="000D00EF">
                  <w:pPr>
                    <w:jc w:val="center"/>
                    <w:rPr>
                      <w:rFonts w:ascii="Times New (W1)" w:hAnsi="Times New (W1)"/>
                      <w:i/>
                      <w:sz w:val="24"/>
                    </w:rPr>
                  </w:pPr>
                  <w:proofErr w:type="gramStart"/>
                  <w:r w:rsidRPr="000D00EF">
                    <w:rPr>
                      <w:rFonts w:ascii="Times New (W1)" w:hAnsi="Times New (W1)"/>
                      <w:i/>
                      <w:sz w:val="24"/>
                    </w:rPr>
                    <w:t>les</w:t>
                  </w:r>
                  <w:proofErr w:type="gramEnd"/>
                  <w:r w:rsidRPr="000D00EF">
                    <w:rPr>
                      <w:rFonts w:ascii="Times New (W1)" w:hAnsi="Times New (W1)"/>
                      <w:i/>
                      <w:sz w:val="24"/>
                    </w:rPr>
                    <w:t xml:space="preserve"> panneaux photovoltaïques</w:t>
                  </w:r>
                </w:p>
                <w:p w:rsidR="000D00EF" w:rsidRPr="000D00EF" w:rsidRDefault="000D00EF">
                  <w:pPr>
                    <w:rPr>
                      <w:rFonts w:ascii="Times New (W1)" w:hAnsi="Times New (W1)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lang w:eastAsia="fr-FR" w:bidi="ar-SA"/>
        </w:rPr>
        <w:pict>
          <v:group id="_x0000_s1126" style="position:absolute;left:0;text-align:left;margin-left:-12.85pt;margin-top:10.25pt;width:108.85pt;height:138.75pt;z-index:251696640" coordorigin="9555,10350" coordsize="2177,2775">
            <v:group id="_x0000_s1127" style="position:absolute;left:9960;top:11288;width:1772;height:1837" coordorigin="4755,3209" coordsize="1772,1837">
              <v:line id="_x0000_s1128" style="position:absolute" from="4787,3569" to="5447,3569">
                <v:stroke startarrow="block" endarrow="block"/>
              </v:line>
              <v:line id="_x0000_s1129" style="position:absolute" from="5552,3704" to="5552,5039">
                <v:stroke startarrow="block" endarrow="block"/>
              </v:line>
              <v:shape id="_x0000_s1130" type="#_x0000_t202" style="position:absolute;left:4817;top:3209;width:855;height:345" filled="f" stroked="f">
                <v:textbox style="mso-next-textbox:#_x0000_s1130" inset="0,0,0,0">
                  <w:txbxContent>
                    <w:p w:rsidR="002B501E" w:rsidRDefault="002B501E" w:rsidP="0060107C">
                      <w:r>
                        <w:t>0,79 m</w:t>
                      </w:r>
                    </w:p>
                  </w:txbxContent>
                </v:textbox>
              </v:shape>
              <v:shape id="_x0000_s1131" type="#_x0000_t202" style="position:absolute;left:5462;top:4019;width:1065;height:555" filled="f" stroked="f">
                <v:textbox style="mso-next-textbox:#_x0000_s1131">
                  <w:txbxContent>
                    <w:p w:rsidR="002B501E" w:rsidRDefault="002B501E" w:rsidP="0060107C">
                      <w:r>
                        <w:t>1,58 m</w:t>
                      </w:r>
                    </w:p>
                  </w:txbxContent>
                </v:textbox>
              </v:shape>
              <v:rect id="_x0000_s1132" style="position:absolute;left:4755;top:3720;width:664;height:1326" fillcolor="black">
                <v:fill r:id="rId16" o:title="Sillage" type="pattern"/>
              </v:rect>
            </v:group>
            <v:shape id="_x0000_s1133" type="#_x0000_t202" style="position:absolute;left:9555;top:10350;width:1800;height:1050" filled="f" stroked="f">
              <v:textbox style="mso-next-textbox:#_x0000_s1133">
                <w:txbxContent>
                  <w:p w:rsidR="002B501E" w:rsidRPr="000D00EF" w:rsidRDefault="002B501E" w:rsidP="0060107C">
                    <w:pPr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</w:rPr>
                    </w:pPr>
                    <w:r w:rsidRPr="000D00EF">
                      <w:rPr>
                        <w:rFonts w:ascii="Times New Roman" w:hAnsi="Times New Roman" w:cs="Times New Roman"/>
                        <w:i/>
                        <w:sz w:val="24"/>
                      </w:rPr>
                      <w:t xml:space="preserve">Panneau photovoltaïque </w:t>
                    </w:r>
                  </w:p>
                  <w:p w:rsidR="002B501E" w:rsidRDefault="002B501E" w:rsidP="0060107C">
                    <w:pPr>
                      <w:jc w:val="center"/>
                    </w:pPr>
                  </w:p>
                </w:txbxContent>
              </v:textbox>
            </v:shape>
            <w10:wrap type="square"/>
          </v:group>
        </w:pict>
      </w:r>
    </w:p>
    <w:p w:rsidR="00027C1D" w:rsidRPr="00027C1D" w:rsidRDefault="00027C1D" w:rsidP="00027C1D">
      <w:pPr>
        <w:pStyle w:val="Paragraphedeliste"/>
        <w:ind w:left="426"/>
        <w:jc w:val="both"/>
        <w:rPr>
          <w:rFonts w:ascii="Times New Roman" w:hAnsi="Times New Roman"/>
          <w:sz w:val="24"/>
        </w:rPr>
      </w:pPr>
    </w:p>
    <w:p w:rsidR="00F4279D" w:rsidRPr="00BA6247" w:rsidRDefault="00F4279D" w:rsidP="00BE1315">
      <w:pPr>
        <w:ind w:left="426" w:hanging="426"/>
        <w:jc w:val="both"/>
        <w:rPr>
          <w:rFonts w:ascii="Times New Roman" w:hAnsi="Times New Roman"/>
          <w:sz w:val="24"/>
        </w:rPr>
      </w:pPr>
    </w:p>
    <w:p w:rsidR="000D00EF" w:rsidRDefault="008A6236" w:rsidP="00BE1315">
      <w:pPr>
        <w:ind w:left="426"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fr-FR" w:bidi="ar-SA"/>
        </w:rPr>
        <w:pict>
          <v:group id="_x0000_s1179" style="position:absolute;left:0;text-align:left;margin-left:4.85pt;margin-top:11.75pt;width:439.7pt;height:177.75pt;z-index:251720192" coordorigin="3101,10384" coordsize="8794,355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1" type="#_x0000_t32" style="position:absolute;left:3116;top:10674;width:7698;height:1;flip:x" o:connectortype="straight" o:regroupid="3">
              <v:stroke startarrow="classic" endarrow="classic"/>
            </v:shape>
            <v:shape id="_x0000_s1172" type="#_x0000_t202" style="position:absolute;left:5703;top:10384;width:719;height:221" o:regroupid="3" filled="f" stroked="f">
              <v:textbox style="mso-next-textbox:#_x0000_s1172" inset="0,0,0,0">
                <w:txbxContent>
                  <w:p w:rsidR="002B501E" w:rsidRDefault="002B501E" w:rsidP="0060107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10 m</w:t>
                    </w:r>
                  </w:p>
                </w:txbxContent>
              </v:textbox>
            </v:shape>
            <v:shape id="_x0000_s1173" type="#_x0000_t202" style="position:absolute;left:11176;top:11918;width:719;height:221" o:regroupid="3" filled="f" stroked="f">
              <v:textbox style="mso-next-textbox:#_x0000_s1173" inset="0,0,0,0">
                <w:txbxContent>
                  <w:p w:rsidR="002B501E" w:rsidRDefault="002B501E" w:rsidP="0060107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4 m</w:t>
                    </w:r>
                  </w:p>
                </w:txbxContent>
              </v:textbox>
            </v:shape>
            <v:shape id="_x0000_s1174" type="#_x0000_t32" style="position:absolute;left:10974;top:10765;width:12;height:3137" o:connectortype="straight" o:regroupid="3">
              <v:stroke startarrow="classic" endarrow="classic"/>
            </v:shape>
            <v:rect id="_x0000_s1137" style="position:absolute;left:3101;top:10799;width:7740;height:3140" o:regroupid="4" strokeweight="1.5pt"/>
            <v:group id="_x0000_s1138" style="position:absolute;left:3993;top:11137;width:5956;height:2466" coordorigin="7350,2850" coordsize="4363,1781" o:regroupid="4">
              <v:rect id="_x0000_s1139" style="position:absolute;left:7350;top:2850;width:448;height:896" fillcolor="black">
                <v:fill r:id="rId16" o:title="" type="pattern"/>
              </v:rect>
              <v:rect id="_x0000_s1140" style="position:absolute;left:7350;top:3735;width:448;height:896" fillcolor="black">
                <v:fill r:id="rId16" o:title="" type="pattern"/>
              </v:rect>
              <v:rect id="_x0000_s1141" style="position:absolute;left:7785;top:2850;width:448;height:896" fillcolor="black">
                <v:fill r:id="rId16" o:title="" type="pattern"/>
              </v:rect>
              <v:rect id="_x0000_s1142" style="position:absolute;left:7785;top:3735;width:448;height:896" fillcolor="black">
                <v:fill r:id="rId16" o:title="" type="pattern"/>
              </v:rect>
              <v:rect id="_x0000_s1143" style="position:absolute;left:8220;top:2850;width:448;height:896" fillcolor="black">
                <v:fill r:id="rId16" o:title="" type="pattern"/>
              </v:rect>
              <v:rect id="_x0000_s1144" style="position:absolute;left:8220;top:3735;width:448;height:896" fillcolor="black">
                <v:fill r:id="rId16" o:title="" type="pattern"/>
              </v:rect>
              <v:rect id="_x0000_s1145" style="position:absolute;left:8655;top:2850;width:448;height:896" fillcolor="black">
                <v:fill r:id="rId16" o:title="" type="pattern"/>
              </v:rect>
              <v:rect id="_x0000_s1146" style="position:absolute;left:8655;top:3735;width:448;height:896" fillcolor="black">
                <v:fill r:id="rId16" o:title="" type="pattern"/>
              </v:rect>
              <v:rect id="_x0000_s1147" style="position:absolute;left:9090;top:2850;width:448;height:896" fillcolor="black">
                <v:fill r:id="rId16" o:title="" type="pattern"/>
              </v:rect>
              <v:rect id="_x0000_s1148" style="position:absolute;left:9090;top:3735;width:448;height:896" fillcolor="black">
                <v:fill r:id="rId16" o:title="" type="pattern"/>
              </v:rect>
              <v:rect id="_x0000_s1149" style="position:absolute;left:9525;top:2850;width:448;height:896" fillcolor="black">
                <v:fill r:id="rId16" o:title="" type="pattern"/>
              </v:rect>
              <v:rect id="_x0000_s1150" style="position:absolute;left:9525;top:3735;width:448;height:896" fillcolor="black">
                <v:fill r:id="rId16" o:title="" type="pattern"/>
              </v:rect>
              <v:rect id="_x0000_s1151" style="position:absolute;left:9960;top:2850;width:448;height:896" fillcolor="black">
                <v:fill r:id="rId16" o:title="" type="pattern"/>
              </v:rect>
              <v:rect id="_x0000_s1152" style="position:absolute;left:9960;top:3735;width:448;height:896" fillcolor="black">
                <v:fill r:id="rId16" o:title="" type="pattern"/>
              </v:rect>
              <v:rect id="_x0000_s1153" style="position:absolute;left:10395;top:2850;width:448;height:896" fillcolor="black">
                <v:fill r:id="rId16" o:title="" type="pattern"/>
              </v:rect>
              <v:rect id="_x0000_s1154" style="position:absolute;left:10395;top:3735;width:448;height:896" fillcolor="black">
                <v:fill r:id="rId16" o:title="" type="pattern"/>
              </v:rect>
              <v:rect id="_x0000_s1155" style="position:absolute;left:10830;top:2850;width:448;height:896" fillcolor="black">
                <v:fill r:id="rId16" o:title="" type="pattern"/>
              </v:rect>
              <v:rect id="_x0000_s1156" style="position:absolute;left:10830;top:3735;width:448;height:896" fillcolor="black">
                <v:fill r:id="rId16" o:title="" type="pattern"/>
              </v:rect>
              <v:rect id="_x0000_s1157" style="position:absolute;left:11265;top:2850;width:448;height:896" fillcolor="black">
                <v:fill r:id="rId16" o:title="" type="pattern"/>
              </v:rect>
              <v:rect id="_x0000_s1158" style="position:absolute;left:11265;top:3735;width:448;height:896" fillcolor="black">
                <v:fill r:id="rId16" o:title="" type="pattern"/>
              </v:rect>
            </v:group>
            <v:shape id="_x0000_s1160" type="#_x0000_t32" style="position:absolute;left:5991;top:10799;width:0;height:331" o:connectortype="straight" o:regroupid="5">
              <v:stroke startarrow="classic" endarrow="classic"/>
            </v:shape>
            <v:shape id="_x0000_s1161" type="#_x0000_t202" style="position:absolute;left:6104;top:10868;width:263;height:221" o:regroupid="5" filled="f" stroked="f">
              <v:textbox style="mso-next-textbox:#_x0000_s1161" inset="0,0,0,0">
                <w:txbxContent>
                  <w:p w:rsidR="002B501E" w:rsidRDefault="002B501E" w:rsidP="0060107C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x</w:t>
                    </w:r>
                  </w:p>
                </w:txbxContent>
              </v:textbox>
            </v:shape>
            <v:shape id="_x0000_s1163" type="#_x0000_t32" style="position:absolute;left:9957;top:11946;width:857;height:2;flip:x" o:connectortype="straight" o:regroupid="6">
              <v:stroke startarrow="classic" endarrow="classic"/>
            </v:shape>
            <v:shape id="_x0000_s1164" type="#_x0000_t202" style="position:absolute;left:10254;top:11969;width:262;height:362" o:regroupid="6" filled="f" stroked="f">
              <v:textbox style="mso-next-textbox:#_x0000_s1164" inset="0,0,0,0">
                <w:txbxContent>
                  <w:p w:rsidR="002B501E" w:rsidRDefault="002B501E" w:rsidP="0060107C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i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166" type="#_x0000_t32" style="position:absolute;left:5991;top:13577;width:0;height:332" o:connectortype="straight" o:regroupid="7">
              <v:stroke startarrow="classic" endarrow="classic"/>
            </v:shape>
            <v:shape id="_x0000_s1167" type="#_x0000_t202" style="position:absolute;left:6104;top:13646;width:263;height:222" o:regroupid="7" filled="f" stroked="f">
              <v:textbox style="mso-next-textbox:#_x0000_s1167" inset="0,0,0,0">
                <w:txbxContent>
                  <w:p w:rsidR="002B501E" w:rsidRDefault="002B501E" w:rsidP="0060107C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r>
                      <w:rPr>
                        <w:rFonts w:ascii="Times New Roman" w:hAnsi="Times New Roman" w:cs="Times New Roman"/>
                        <w:i/>
                      </w:rPr>
                      <w:t>x</w:t>
                    </w:r>
                  </w:p>
                </w:txbxContent>
              </v:textbox>
            </v:shape>
            <v:shape id="_x0000_s1169" type="#_x0000_t32" style="position:absolute;left:3130;top:11991;width:856;height:1;flip:x" o:connectortype="straight" o:regroupid="8">
              <v:stroke startarrow="classic" endarrow="classic"/>
            </v:shape>
            <v:shape id="_x0000_s1170" type="#_x0000_t202" style="position:absolute;left:3426;top:12009;width:263;height:292" o:regroupid="8" filled="f" stroked="f">
              <v:textbox style="mso-next-textbox:#_x0000_s1170" inset="0,0,0,0">
                <w:txbxContent>
                  <w:p w:rsidR="002B501E" w:rsidRDefault="002B501E" w:rsidP="0060107C">
                    <w:pPr>
                      <w:rPr>
                        <w:rFonts w:ascii="Times New Roman" w:hAnsi="Times New Roman" w:cs="Times New Roman"/>
                        <w:i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i/>
                      </w:rPr>
                      <w:t>y</w:t>
                    </w:r>
                    <w:proofErr w:type="gramEnd"/>
                  </w:p>
                </w:txbxContent>
              </v:textbox>
            </v:shape>
          </v:group>
        </w:pict>
      </w:r>
    </w:p>
    <w:p w:rsidR="000D00EF" w:rsidRDefault="000D00EF" w:rsidP="00BE1315">
      <w:pPr>
        <w:ind w:left="426" w:hanging="426"/>
        <w:jc w:val="both"/>
        <w:rPr>
          <w:rFonts w:ascii="Times New Roman" w:hAnsi="Times New Roman"/>
          <w:sz w:val="24"/>
        </w:rPr>
      </w:pPr>
    </w:p>
    <w:p w:rsidR="000D00EF" w:rsidRDefault="000D00EF" w:rsidP="00BE1315">
      <w:pPr>
        <w:ind w:left="426" w:hanging="426"/>
        <w:jc w:val="both"/>
        <w:rPr>
          <w:rFonts w:ascii="Times New Roman" w:hAnsi="Times New Roman"/>
          <w:sz w:val="24"/>
        </w:rPr>
      </w:pPr>
    </w:p>
    <w:p w:rsidR="000D00EF" w:rsidRDefault="000D00EF" w:rsidP="00BE1315">
      <w:pPr>
        <w:ind w:left="426" w:hanging="426"/>
        <w:jc w:val="both"/>
        <w:rPr>
          <w:rFonts w:ascii="Times New Roman" w:hAnsi="Times New Roman"/>
          <w:sz w:val="24"/>
        </w:rPr>
      </w:pPr>
    </w:p>
    <w:p w:rsidR="000D00EF" w:rsidRDefault="000D00EF" w:rsidP="00BE1315">
      <w:pPr>
        <w:ind w:left="426" w:hanging="426"/>
        <w:jc w:val="both"/>
        <w:rPr>
          <w:rFonts w:ascii="Times New Roman" w:hAnsi="Times New Roman"/>
          <w:sz w:val="24"/>
        </w:rPr>
      </w:pPr>
    </w:p>
    <w:p w:rsidR="00BC296C" w:rsidRPr="00BA6247" w:rsidRDefault="00BC296C" w:rsidP="00BE1315">
      <w:pPr>
        <w:ind w:left="426" w:hanging="426"/>
        <w:jc w:val="both"/>
        <w:rPr>
          <w:rFonts w:ascii="Times New Roman" w:hAnsi="Times New Roman"/>
          <w:sz w:val="24"/>
        </w:rPr>
      </w:pPr>
    </w:p>
    <w:p w:rsidR="00F4279D" w:rsidRPr="00027C1D" w:rsidRDefault="00F4279D" w:rsidP="00BE1315">
      <w:pPr>
        <w:ind w:left="426"/>
        <w:rPr>
          <w:rFonts w:ascii="Times New Roman" w:hAnsi="Times New Roman"/>
          <w:sz w:val="16"/>
          <w:szCs w:val="16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0D00EF" w:rsidRDefault="000D00EF" w:rsidP="00F4279D">
      <w:pPr>
        <w:pStyle w:val="Paragraphedeliste1"/>
        <w:ind w:left="0"/>
        <w:rPr>
          <w:rFonts w:ascii="Times New Roman" w:hAnsi="Times New Roman"/>
          <w:b/>
          <w:sz w:val="24"/>
        </w:rPr>
      </w:pPr>
    </w:p>
    <w:p w:rsidR="00F4279D" w:rsidRPr="004D668F" w:rsidRDefault="00F4279D" w:rsidP="00F4279D">
      <w:pPr>
        <w:pStyle w:val="Paragraphedeliste1"/>
        <w:ind w:left="0"/>
        <w:rPr>
          <w:i/>
          <w:sz w:val="24"/>
        </w:rPr>
      </w:pPr>
      <w:r w:rsidRPr="004D668F">
        <w:rPr>
          <w:rFonts w:ascii="Times New Roman" w:hAnsi="Times New Roman"/>
          <w:i/>
          <w:sz w:val="24"/>
        </w:rPr>
        <w:t>Les dimensions ne sont pas à l’échelle.</w:t>
      </w:r>
    </w:p>
    <w:p w:rsidR="00F4279D" w:rsidRPr="00027C1D" w:rsidRDefault="00F4279D" w:rsidP="00BE1315">
      <w:pPr>
        <w:ind w:left="426"/>
        <w:rPr>
          <w:rFonts w:ascii="Times New Roman" w:hAnsi="Times New Roman"/>
          <w:sz w:val="16"/>
          <w:szCs w:val="16"/>
        </w:rPr>
      </w:pPr>
    </w:p>
    <w:p w:rsidR="00BC296C" w:rsidRDefault="00BC296C" w:rsidP="00027C1D">
      <w:pPr>
        <w:jc w:val="both"/>
        <w:rPr>
          <w:rFonts w:ascii="Times New Roman" w:hAnsi="Times New Roman"/>
          <w:sz w:val="24"/>
        </w:rPr>
      </w:pPr>
      <w:r w:rsidRPr="00BA6247">
        <w:rPr>
          <w:rFonts w:ascii="Times New Roman" w:hAnsi="Times New Roman"/>
          <w:sz w:val="24"/>
        </w:rPr>
        <w:t>Pour les installer, il faut repérer leurs positions par</w:t>
      </w:r>
      <w:r w:rsidR="00BE1315" w:rsidRPr="00BA6247">
        <w:rPr>
          <w:rFonts w:ascii="Times New Roman" w:hAnsi="Times New Roman"/>
          <w:sz w:val="24"/>
        </w:rPr>
        <w:t xml:space="preserve"> </w:t>
      </w:r>
      <w:r w:rsidRPr="00BA6247">
        <w:rPr>
          <w:rFonts w:ascii="Times New Roman" w:hAnsi="Times New Roman"/>
          <w:sz w:val="24"/>
        </w:rPr>
        <w:t>rapport aux côtés du toit.</w:t>
      </w:r>
      <w:r w:rsidR="000D00EF">
        <w:rPr>
          <w:rFonts w:ascii="Times New Roman" w:hAnsi="Times New Roman"/>
          <w:sz w:val="24"/>
        </w:rPr>
        <w:t xml:space="preserve"> </w:t>
      </w:r>
      <w:r w:rsidRPr="00BA6247">
        <w:rPr>
          <w:rFonts w:ascii="Times New Roman" w:hAnsi="Times New Roman"/>
          <w:sz w:val="24"/>
        </w:rPr>
        <w:t xml:space="preserve">Calculer </w:t>
      </w:r>
      <w:r w:rsidRPr="00BA6247">
        <w:rPr>
          <w:rFonts w:ascii="Times New Roman" w:hAnsi="Times New Roman"/>
          <w:b/>
          <w:i/>
          <w:sz w:val="24"/>
        </w:rPr>
        <w:t>x</w:t>
      </w:r>
      <w:r w:rsidRPr="00BA6247">
        <w:rPr>
          <w:rFonts w:ascii="Times New Roman" w:hAnsi="Times New Roman"/>
          <w:sz w:val="24"/>
        </w:rPr>
        <w:t xml:space="preserve"> et </w:t>
      </w:r>
      <w:r w:rsidRPr="00BA6247">
        <w:rPr>
          <w:rFonts w:ascii="Times New Roman" w:hAnsi="Times New Roman"/>
          <w:b/>
          <w:i/>
          <w:sz w:val="24"/>
        </w:rPr>
        <w:t>y</w:t>
      </w:r>
      <w:r w:rsidRPr="00BA6247">
        <w:rPr>
          <w:rFonts w:ascii="Times New Roman" w:hAnsi="Times New Roman"/>
          <w:sz w:val="24"/>
        </w:rPr>
        <w:t xml:space="preserve"> en mètre, donner le résultat à 0,01 près.</w:t>
      </w:r>
    </w:p>
    <w:p w:rsidR="000D00EF" w:rsidRPr="001C4194" w:rsidRDefault="000D00EF" w:rsidP="00027C1D">
      <w:pPr>
        <w:jc w:val="both"/>
        <w:rPr>
          <w:rFonts w:ascii="Times New Roman" w:hAnsi="Times New Roman"/>
          <w:sz w:val="16"/>
          <w:szCs w:val="16"/>
        </w:rPr>
      </w:pPr>
    </w:p>
    <w:p w:rsidR="00F4279D" w:rsidRPr="00BA6247" w:rsidRDefault="00BC296C" w:rsidP="00027C1D">
      <w:pPr>
        <w:pStyle w:val="Paragraphedeliste1"/>
        <w:ind w:left="0"/>
        <w:jc w:val="both"/>
        <w:rPr>
          <w:rFonts w:ascii="Times New Roman" w:hAnsi="Times New Roman"/>
          <w:b/>
          <w:bCs/>
          <w:sz w:val="24"/>
        </w:rPr>
      </w:pPr>
      <w:r w:rsidRPr="00BA6247">
        <w:rPr>
          <w:rFonts w:ascii="Times New Roman" w:hAnsi="Times New Roman"/>
          <w:b/>
          <w:sz w:val="24"/>
        </w:rPr>
        <w:t>Toute trac</w:t>
      </w:r>
      <w:r w:rsidR="00BD0C3D" w:rsidRPr="00BA6247">
        <w:rPr>
          <w:rFonts w:ascii="Times New Roman" w:hAnsi="Times New Roman"/>
          <w:b/>
          <w:sz w:val="24"/>
        </w:rPr>
        <w:t>e écrite (calcul, schéma</w:t>
      </w:r>
      <w:r w:rsidR="0040557A">
        <w:rPr>
          <w:rFonts w:ascii="Times New Roman" w:hAnsi="Times New Roman"/>
          <w:b/>
          <w:sz w:val="24"/>
        </w:rPr>
        <w:t>, explication</w:t>
      </w:r>
      <w:r w:rsidR="00BD0C3D" w:rsidRPr="00BA6247">
        <w:rPr>
          <w:rFonts w:ascii="Times New Roman" w:hAnsi="Times New Roman"/>
          <w:b/>
          <w:sz w:val="24"/>
        </w:rPr>
        <w:t>…</w:t>
      </w:r>
      <w:r w:rsidRPr="00BA6247">
        <w:rPr>
          <w:rFonts w:ascii="Times New Roman" w:hAnsi="Times New Roman"/>
          <w:b/>
          <w:sz w:val="24"/>
        </w:rPr>
        <w:t>) sera prise en compte dans l’évaluation</w:t>
      </w:r>
      <w:r w:rsidRPr="00BA6247">
        <w:rPr>
          <w:rFonts w:ascii="Times New Roman" w:hAnsi="Times New Roman"/>
          <w:sz w:val="24"/>
        </w:rPr>
        <w:t>.</w:t>
      </w:r>
      <w:r w:rsidR="00F4279D" w:rsidRPr="00BA6247">
        <w:rPr>
          <w:rFonts w:ascii="Times New Roman" w:hAnsi="Times New Roman"/>
          <w:b/>
          <w:bCs/>
          <w:sz w:val="24"/>
        </w:rPr>
        <w:br w:type="page"/>
      </w:r>
    </w:p>
    <w:p w:rsidR="00BC296C" w:rsidRPr="00B91521" w:rsidRDefault="00BC296C" w:rsidP="00F4279D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91521">
        <w:rPr>
          <w:rFonts w:ascii="Times New Roman" w:hAnsi="Times New Roman"/>
          <w:b/>
          <w:bCs/>
          <w:sz w:val="32"/>
          <w:szCs w:val="32"/>
          <w:highlight w:val="yellow"/>
          <w:bdr w:val="single" w:sz="4" w:space="0" w:color="auto"/>
        </w:rPr>
        <w:lastRenderedPageBreak/>
        <w:t>ANNEXE 1</w:t>
      </w:r>
      <w:r w:rsidR="00467AF9" w:rsidRPr="00B91521"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BC296C" w:rsidRPr="00BA6247" w:rsidRDefault="00BC296C">
      <w:pPr>
        <w:rPr>
          <w:rFonts w:ascii="Times New Roman" w:hAnsi="Times New Roman"/>
          <w:b/>
          <w:bCs/>
          <w:sz w:val="24"/>
          <w:u w:val="single"/>
        </w:rPr>
      </w:pPr>
    </w:p>
    <w:p w:rsidR="00E50B46" w:rsidRPr="00490FB8" w:rsidRDefault="00E50B46" w:rsidP="00E50B46">
      <w:pPr>
        <w:rPr>
          <w:rFonts w:ascii="Times New (W1)" w:hAnsi="Times New (W1)"/>
          <w:bCs/>
          <w:caps/>
          <w:kern w:val="24"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  <w:u w:val="single"/>
        </w:rPr>
        <w:t>Partie 1</w:t>
      </w:r>
      <w:r w:rsidR="0062706E">
        <w:rPr>
          <w:rFonts w:ascii="Times New (W1)" w:hAnsi="Times New (W1)"/>
          <w:bCs/>
          <w:caps/>
          <w:kern w:val="24"/>
          <w:sz w:val="24"/>
        </w:rPr>
        <w:t xml:space="preserve"> : </w:t>
      </w:r>
      <w:r w:rsidR="0062706E">
        <w:rPr>
          <w:rFonts w:ascii="Times New (W1)" w:hAnsi="Times New (W1)"/>
          <w:b/>
          <w:bCs/>
          <w:caps/>
          <w:kern w:val="24"/>
          <w:sz w:val="24"/>
        </w:rPr>
        <w:t xml:space="preserve">NUMÉRIQUE </w:t>
      </w:r>
      <w:r w:rsidR="00490FB8">
        <w:rPr>
          <w:rFonts w:ascii="Times New (W1)" w:hAnsi="Times New (W1)"/>
          <w:bCs/>
          <w:caps/>
          <w:kern w:val="24"/>
          <w:sz w:val="24"/>
        </w:rPr>
        <w:t>(</w:t>
      </w:r>
      <w:r w:rsidR="00490FB8" w:rsidRPr="00490FB8">
        <w:rPr>
          <w:rFonts w:ascii="Times New (W1)" w:hAnsi="Times New (W1)"/>
          <w:bCs/>
          <w:caps/>
          <w:kern w:val="24"/>
          <w:sz w:val="24"/>
          <w:u w:val="single"/>
        </w:rPr>
        <w:t>OBLIGATOIRE</w:t>
      </w:r>
      <w:r w:rsidR="00490FB8">
        <w:rPr>
          <w:rFonts w:ascii="Times New (W1)" w:hAnsi="Times New (W1)"/>
          <w:bCs/>
          <w:caps/>
          <w:kern w:val="24"/>
          <w:sz w:val="24"/>
        </w:rPr>
        <w:t>)</w:t>
      </w:r>
    </w:p>
    <w:p w:rsidR="00527A57" w:rsidRPr="00527A57" w:rsidRDefault="00527A57" w:rsidP="00E50B46">
      <w:pPr>
        <w:rPr>
          <w:rFonts w:ascii="Times New (W1)" w:hAnsi="Times New (W1)"/>
          <w:b/>
          <w:bCs/>
          <w:caps/>
          <w:kern w:val="24"/>
          <w:sz w:val="10"/>
          <w:szCs w:val="10"/>
          <w:u w:val="single"/>
        </w:rPr>
      </w:pPr>
    </w:p>
    <w:p w:rsidR="00E50B46" w:rsidRPr="00BA6247" w:rsidRDefault="00E50B46" w:rsidP="00E50B46">
      <w:pPr>
        <w:rPr>
          <w:rFonts w:ascii="Times New Roman" w:hAnsi="Times New Roman"/>
          <w:b/>
          <w:bCs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</w:rPr>
        <w:t>2</w:t>
      </w:r>
      <w:r w:rsidR="00467AF9">
        <w:rPr>
          <w:rFonts w:ascii="Times New (W1)" w:hAnsi="Times New (W1)"/>
          <w:b/>
          <w:bCs/>
          <w:caps/>
          <w:kern w:val="24"/>
          <w:sz w:val="24"/>
        </w:rPr>
        <w:t>.</w:t>
      </w:r>
      <w:r w:rsidRPr="00BA6247">
        <w:rPr>
          <w:rFonts w:ascii="Times New Roman" w:hAnsi="Times New Roman"/>
          <w:b/>
          <w:bCs/>
          <w:sz w:val="24"/>
        </w:rPr>
        <w:t> </w:t>
      </w:r>
    </w:p>
    <w:p w:rsidR="00E50B46" w:rsidRPr="00BA6247" w:rsidRDefault="00E50B46" w:rsidP="00E50B46">
      <w:pPr>
        <w:ind w:left="720"/>
        <w:jc w:val="both"/>
        <w:rPr>
          <w:rFonts w:ascii="Times New Roman" w:hAnsi="Times New Roman" w:cs="Times New Roman"/>
          <w:sz w:val="24"/>
        </w:rPr>
      </w:pPr>
    </w:p>
    <w:tbl>
      <w:tblPr>
        <w:tblW w:w="97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10"/>
        <w:gridCol w:w="2409"/>
        <w:gridCol w:w="2836"/>
        <w:gridCol w:w="2083"/>
      </w:tblGrid>
      <w:tr w:rsidR="00E50B46" w:rsidRPr="00BA6247" w:rsidTr="00895DC6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bCs/>
                <w:sz w:val="24"/>
              </w:rPr>
              <w:t>Désignation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bCs/>
                <w:sz w:val="24"/>
              </w:rPr>
              <w:t>Quantité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bCs/>
                <w:sz w:val="24"/>
              </w:rPr>
              <w:t>Prix unitaire H.T. en €</w:t>
            </w:r>
          </w:p>
        </w:tc>
        <w:tc>
          <w:tcPr>
            <w:tcW w:w="2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bCs/>
                <w:sz w:val="24"/>
              </w:rPr>
              <w:t>Montant H.T. en €</w:t>
            </w:r>
          </w:p>
        </w:tc>
      </w:tr>
      <w:tr w:rsidR="00E50B46" w:rsidRPr="00BA6247" w:rsidTr="00716C0C"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Cs/>
                <w:sz w:val="24"/>
              </w:rPr>
              <w:t>Panneau (1,25</w:t>
            </w:r>
            <w:r w:rsidR="00467AF9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A6247">
              <w:rPr>
                <w:rFonts w:ascii="Times New Roman" w:hAnsi="Times New Roman" w:cs="Times New Roman"/>
                <w:bCs/>
                <w:sz w:val="24"/>
              </w:rPr>
              <w:t>m²)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480 €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….................</w:t>
            </w:r>
          </w:p>
        </w:tc>
      </w:tr>
      <w:tr w:rsidR="00E50B46" w:rsidRPr="00BA6247" w:rsidTr="00716C0C"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Cs/>
                <w:sz w:val="24"/>
              </w:rPr>
              <w:t>Onduleur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1 500 €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….................</w:t>
            </w:r>
          </w:p>
        </w:tc>
      </w:tr>
      <w:tr w:rsidR="00E50B46" w:rsidRPr="00BA6247" w:rsidTr="00716C0C"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rPr>
                <w:rFonts w:ascii="Times New Roman" w:hAnsi="Times New Roman" w:cs="Times New Roman"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Cs/>
                <w:sz w:val="24"/>
              </w:rPr>
              <w:t>fournitures diverses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….................</w:t>
            </w:r>
          </w:p>
        </w:tc>
      </w:tr>
      <w:tr w:rsidR="00E50B46" w:rsidRPr="00BA6247" w:rsidTr="00716C0C">
        <w:trPr>
          <w:trHeight w:val="347"/>
        </w:trPr>
        <w:tc>
          <w:tcPr>
            <w:tcW w:w="2410" w:type="dxa"/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bCs/>
                <w:sz w:val="24"/>
              </w:rPr>
              <w:t>Montant total H.T.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sz w:val="24"/>
              </w:rPr>
              <w:t>12 100 €</w:t>
            </w:r>
          </w:p>
        </w:tc>
      </w:tr>
      <w:tr w:rsidR="00E50B46" w:rsidRPr="00BA6247" w:rsidTr="00716C0C">
        <w:tc>
          <w:tcPr>
            <w:tcW w:w="2410" w:type="dxa"/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Cs/>
                <w:sz w:val="24"/>
              </w:rPr>
              <w:t>Montant de la TVA à 5,5</w:t>
            </w:r>
            <w:r w:rsidR="00970097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BA6247">
              <w:rPr>
                <w:rFonts w:ascii="Times New Roman" w:hAnsi="Times New Roman" w:cs="Times New Roman"/>
                <w:bCs/>
                <w:sz w:val="24"/>
              </w:rPr>
              <w:t>%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….................</w:t>
            </w:r>
          </w:p>
        </w:tc>
      </w:tr>
      <w:tr w:rsidR="00E50B46" w:rsidRPr="00BA6247" w:rsidTr="00716C0C">
        <w:tc>
          <w:tcPr>
            <w:tcW w:w="2410" w:type="dxa"/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bCs/>
                <w:sz w:val="24"/>
              </w:rPr>
              <w:t xml:space="preserve">Coût TTC matériaux </w:t>
            </w:r>
            <w:r w:rsidRPr="00BA6247">
              <w:rPr>
                <w:rFonts w:ascii="Times New Roman" w:hAnsi="Times New Roman" w:cs="Times New Roman"/>
                <w:sz w:val="24"/>
              </w:rPr>
              <w:t>(montant HT + montant TVA)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….................</w:t>
            </w:r>
          </w:p>
        </w:tc>
      </w:tr>
      <w:tr w:rsidR="00E50B46" w:rsidRPr="00BA6247" w:rsidTr="00716C0C">
        <w:tc>
          <w:tcPr>
            <w:tcW w:w="2410" w:type="dxa"/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bCs/>
                <w:sz w:val="24"/>
              </w:rPr>
              <w:t xml:space="preserve">Coût de la main d'œuvre + frais de raccordement 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A6247">
              <w:rPr>
                <w:rFonts w:ascii="Times New Roman" w:hAnsi="Times New Roman" w:cs="Times New Roman"/>
                <w:b/>
                <w:sz w:val="24"/>
              </w:rPr>
              <w:t>2 800 €</w:t>
            </w:r>
          </w:p>
        </w:tc>
      </w:tr>
      <w:tr w:rsidR="00E50B46" w:rsidRPr="00BA6247" w:rsidTr="00716C0C">
        <w:tc>
          <w:tcPr>
            <w:tcW w:w="2410" w:type="dxa"/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170" w:type="dxa"/>
              <w:bottom w:w="170" w:type="dxa"/>
            </w:tcMar>
          </w:tcPr>
          <w:p w:rsidR="00E50B46" w:rsidRPr="00BA6247" w:rsidRDefault="00E50B46" w:rsidP="00895DC6">
            <w:pPr>
              <w:pStyle w:val="Contenudetableau"/>
              <w:snapToGrid w:val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BA6247">
              <w:rPr>
                <w:rFonts w:ascii="Times New Roman" w:hAnsi="Times New Roman" w:cs="Times New Roman"/>
                <w:bCs/>
                <w:sz w:val="24"/>
              </w:rPr>
              <w:t>Coût total TTC de l'installation</w:t>
            </w:r>
          </w:p>
        </w:tc>
        <w:tc>
          <w:tcPr>
            <w:tcW w:w="20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bottom w:w="170" w:type="dxa"/>
            </w:tcMar>
            <w:vAlign w:val="center"/>
          </w:tcPr>
          <w:p w:rsidR="00E50B46" w:rsidRPr="00BA6247" w:rsidRDefault="00E50B46" w:rsidP="00895DC6">
            <w:pPr>
              <w:pStyle w:val="Contenudetableau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BA6247">
              <w:rPr>
                <w:rFonts w:ascii="Times New Roman" w:hAnsi="Times New Roman" w:cs="Times New Roman"/>
                <w:sz w:val="24"/>
              </w:rPr>
              <w:t>….................</w:t>
            </w:r>
          </w:p>
        </w:tc>
      </w:tr>
    </w:tbl>
    <w:p w:rsidR="00E50B46" w:rsidRPr="00BA6247" w:rsidRDefault="00E50B46" w:rsidP="00E50B46">
      <w:pPr>
        <w:jc w:val="both"/>
        <w:rPr>
          <w:rFonts w:ascii="Times New Roman" w:hAnsi="Times New Roman" w:cs="Times New Roman"/>
          <w:sz w:val="24"/>
        </w:rPr>
      </w:pPr>
    </w:p>
    <w:p w:rsidR="00E10B40" w:rsidRDefault="00E10B40" w:rsidP="00E50B46">
      <w:pPr>
        <w:rPr>
          <w:rFonts w:ascii="Times New (W1)" w:hAnsi="Times New (W1)"/>
          <w:b/>
          <w:bCs/>
          <w:caps/>
          <w:kern w:val="24"/>
          <w:sz w:val="24"/>
          <w:u w:val="single"/>
        </w:rPr>
      </w:pPr>
    </w:p>
    <w:p w:rsidR="00E10B40" w:rsidRDefault="00E10B40" w:rsidP="00E50B46">
      <w:pPr>
        <w:rPr>
          <w:rFonts w:ascii="Times New (W1)" w:hAnsi="Times New (W1)"/>
          <w:b/>
          <w:bCs/>
          <w:caps/>
          <w:kern w:val="24"/>
          <w:sz w:val="24"/>
          <w:u w:val="single"/>
        </w:rPr>
      </w:pPr>
    </w:p>
    <w:p w:rsidR="00E50B46" w:rsidRPr="00BA6247" w:rsidRDefault="00E50B46" w:rsidP="00E50B46">
      <w:pPr>
        <w:rPr>
          <w:rFonts w:ascii="Times New Roman" w:hAnsi="Times New Roman"/>
          <w:b/>
          <w:bCs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  <w:u w:val="single"/>
        </w:rPr>
        <w:t>Partie 2</w:t>
      </w:r>
      <w:r w:rsidR="00527A57">
        <w:rPr>
          <w:rFonts w:ascii="Times New (W1)" w:hAnsi="Times New (W1)"/>
          <w:b/>
          <w:bCs/>
          <w:caps/>
          <w:kern w:val="24"/>
          <w:sz w:val="24"/>
        </w:rPr>
        <w:t> </w:t>
      </w:r>
      <w:r w:rsidR="00527A57">
        <w:rPr>
          <w:rFonts w:ascii="Times New Roman" w:hAnsi="Times New Roman"/>
          <w:b/>
          <w:bCs/>
          <w:sz w:val="24"/>
        </w:rPr>
        <w:t>:</w:t>
      </w:r>
      <w:r w:rsidRPr="00BA6247">
        <w:rPr>
          <w:rFonts w:ascii="Times New Roman" w:hAnsi="Times New Roman"/>
          <w:b/>
          <w:bCs/>
          <w:sz w:val="24"/>
        </w:rPr>
        <w:t xml:space="preserve"> A </w:t>
      </w:r>
      <w:r w:rsidR="00527A57">
        <w:rPr>
          <w:rFonts w:ascii="Times New Roman" w:hAnsi="Times New Roman"/>
          <w:b/>
          <w:bCs/>
          <w:sz w:val="24"/>
        </w:rPr>
        <w:t>-</w:t>
      </w:r>
      <w:r w:rsidRPr="00BA6247">
        <w:rPr>
          <w:rFonts w:ascii="Times New Roman" w:hAnsi="Times New Roman"/>
          <w:b/>
          <w:bCs/>
          <w:sz w:val="24"/>
        </w:rPr>
        <w:t xml:space="preserve"> </w:t>
      </w:r>
      <w:r w:rsidR="00527A57">
        <w:rPr>
          <w:rFonts w:ascii="Times New Roman" w:hAnsi="Times New Roman"/>
          <w:b/>
          <w:bCs/>
          <w:sz w:val="24"/>
        </w:rPr>
        <w:t>DOMINANTE GÉOMÉTRIQUE</w:t>
      </w:r>
    </w:p>
    <w:p w:rsidR="00E50B46" w:rsidRPr="00BA6247" w:rsidRDefault="00E50B46" w:rsidP="00E50B46">
      <w:pPr>
        <w:rPr>
          <w:rFonts w:ascii="Times New Roman" w:hAnsi="Times New Roman"/>
          <w:b/>
          <w:bCs/>
          <w:sz w:val="24"/>
        </w:rPr>
      </w:pPr>
    </w:p>
    <w:p w:rsidR="00E50B46" w:rsidRPr="00BA6247" w:rsidRDefault="00BA6247" w:rsidP="00BA6247">
      <w:pPr>
        <w:rPr>
          <w:rFonts w:ascii="Times New (W1)" w:hAnsi="Times New (W1)"/>
          <w:b/>
          <w:bCs/>
          <w:caps/>
          <w:kern w:val="24"/>
          <w:sz w:val="24"/>
        </w:rPr>
      </w:pPr>
      <w:r>
        <w:rPr>
          <w:rFonts w:ascii="Times New Roman" w:hAnsi="Times New Roman"/>
          <w:b/>
          <w:bCs/>
          <w:noProof/>
          <w:sz w:val="24"/>
          <w:lang w:eastAsia="fr-FR" w:bidi="ar-SA"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1764665</wp:posOffset>
            </wp:positionH>
            <wp:positionV relativeFrom="paragraph">
              <wp:posOffset>52705</wp:posOffset>
            </wp:positionV>
            <wp:extent cx="1917065" cy="2232025"/>
            <wp:effectExtent l="19050" t="0" r="6985" b="0"/>
            <wp:wrapSquare wrapText="bothSides"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223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50B46" w:rsidRPr="00BA6247">
        <w:rPr>
          <w:rFonts w:ascii="Times New Roman" w:hAnsi="Times New Roman"/>
          <w:b/>
          <w:bCs/>
          <w:sz w:val="24"/>
        </w:rPr>
        <w:t> </w:t>
      </w:r>
      <w:r w:rsidR="00E50B46" w:rsidRPr="00BA6247">
        <w:rPr>
          <w:rFonts w:ascii="Times New (W1)" w:hAnsi="Times New (W1)"/>
          <w:b/>
          <w:bCs/>
          <w:caps/>
          <w:kern w:val="24"/>
          <w:sz w:val="24"/>
        </w:rPr>
        <w:br w:type="page"/>
      </w:r>
    </w:p>
    <w:p w:rsidR="00E50B46" w:rsidRPr="00B91521" w:rsidRDefault="00E50B46" w:rsidP="00E50B4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B91521">
        <w:rPr>
          <w:rFonts w:ascii="Times New Roman" w:hAnsi="Times New Roman"/>
          <w:b/>
          <w:bCs/>
          <w:sz w:val="32"/>
          <w:szCs w:val="32"/>
          <w:highlight w:val="yellow"/>
          <w:bdr w:val="single" w:sz="4" w:space="0" w:color="auto"/>
        </w:rPr>
        <w:lastRenderedPageBreak/>
        <w:t>ANNEXE 2</w:t>
      </w:r>
      <w:r w:rsidR="00527A57" w:rsidRPr="00B91521"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:rsidR="00527A57" w:rsidRPr="000A4696" w:rsidRDefault="00527A57" w:rsidP="00E50B4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C296C" w:rsidRDefault="00BC296C">
      <w:pPr>
        <w:rPr>
          <w:rFonts w:ascii="Times New Roman" w:hAnsi="Times New Roman"/>
          <w:b/>
          <w:bCs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  <w:u w:val="single"/>
        </w:rPr>
        <w:t>Partie 2</w:t>
      </w:r>
      <w:r w:rsidR="00527A57">
        <w:rPr>
          <w:rFonts w:ascii="Times New (W1)" w:hAnsi="Times New (W1)"/>
          <w:b/>
          <w:bCs/>
          <w:caps/>
          <w:kern w:val="24"/>
          <w:sz w:val="24"/>
        </w:rPr>
        <w:t> :</w:t>
      </w:r>
      <w:r w:rsidR="00010E34" w:rsidRPr="00BA6247">
        <w:rPr>
          <w:rFonts w:ascii="Times New Roman" w:hAnsi="Times New Roman"/>
          <w:b/>
          <w:bCs/>
          <w:sz w:val="24"/>
        </w:rPr>
        <w:t xml:space="preserve"> </w:t>
      </w:r>
      <w:r w:rsidRPr="00BA6247">
        <w:rPr>
          <w:rFonts w:ascii="Times New Roman" w:hAnsi="Times New Roman"/>
          <w:b/>
          <w:bCs/>
          <w:sz w:val="24"/>
        </w:rPr>
        <w:t>B</w:t>
      </w:r>
      <w:r w:rsidR="00527A57">
        <w:rPr>
          <w:rFonts w:ascii="Times New Roman" w:hAnsi="Times New Roman"/>
          <w:b/>
          <w:bCs/>
          <w:sz w:val="24"/>
        </w:rPr>
        <w:t xml:space="preserve"> - DOMINANTE STATISTIQUE</w:t>
      </w:r>
    </w:p>
    <w:p w:rsidR="00527A57" w:rsidRPr="00527A57" w:rsidRDefault="00527A57">
      <w:pPr>
        <w:rPr>
          <w:rFonts w:ascii="Times New Roman" w:hAnsi="Times New Roman"/>
          <w:b/>
          <w:bCs/>
          <w:sz w:val="10"/>
          <w:szCs w:val="10"/>
        </w:rPr>
      </w:pPr>
    </w:p>
    <w:p w:rsidR="0060107C" w:rsidRPr="00BA6247" w:rsidRDefault="00527A57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2.</w:t>
      </w:r>
    </w:p>
    <w:tbl>
      <w:tblPr>
        <w:tblW w:w="0" w:type="auto"/>
        <w:tblInd w:w="11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2551"/>
        <w:gridCol w:w="3119"/>
      </w:tblGrid>
      <w:tr w:rsidR="0060107C" w:rsidRPr="00BA6247" w:rsidTr="00895DC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36500A" w:rsidRDefault="0065362C" w:rsidP="0036500A">
            <w:pPr>
              <w:pStyle w:val="Contenudetableau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Zones</w:t>
            </w:r>
          </w:p>
          <w:p w:rsidR="0060107C" w:rsidRPr="00BA6247" w:rsidRDefault="0065362C" w:rsidP="0036500A">
            <w:pPr>
              <w:pStyle w:val="Contenudetableau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géographiques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/>
                <w:b/>
                <w:bCs/>
                <w:sz w:val="24"/>
              </w:rPr>
              <w:t xml:space="preserve">Énergie produite en </w:t>
            </w:r>
            <w:proofErr w:type="spellStart"/>
            <w:r w:rsidRPr="00BA6247">
              <w:rPr>
                <w:rFonts w:ascii="Times New Roman" w:hAnsi="Times New Roman"/>
                <w:b/>
                <w:bCs/>
                <w:sz w:val="24"/>
              </w:rPr>
              <w:t>MWh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0D00EF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/>
                <w:b/>
                <w:bCs/>
                <w:sz w:val="24"/>
              </w:rPr>
              <w:t>P</w:t>
            </w:r>
            <w:r w:rsidR="0065362C">
              <w:rPr>
                <w:rFonts w:ascii="Times New Roman" w:hAnsi="Times New Roman"/>
                <w:b/>
                <w:bCs/>
                <w:sz w:val="24"/>
              </w:rPr>
              <w:t>arts</w:t>
            </w:r>
          </w:p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/>
                <w:b/>
                <w:bCs/>
                <w:sz w:val="24"/>
              </w:rPr>
              <w:t xml:space="preserve"> en pourcentage</w:t>
            </w:r>
          </w:p>
        </w:tc>
      </w:tr>
      <w:tr w:rsidR="0060107C" w:rsidRPr="00BA6247" w:rsidTr="00895DC6"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Nord-Ouest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22,5</w:t>
            </w:r>
            <w:r w:rsidR="0065362C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60107C" w:rsidRPr="00BA6247" w:rsidTr="00895DC6"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A6247">
              <w:rPr>
                <w:rFonts w:ascii="Times New Roman" w:hAnsi="Times New Roman"/>
                <w:sz w:val="24"/>
              </w:rPr>
              <w:t>Nord-Est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….....</w:t>
            </w:r>
          </w:p>
        </w:tc>
      </w:tr>
      <w:tr w:rsidR="0060107C" w:rsidRPr="00BA6247" w:rsidTr="00895DC6"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A6247">
              <w:rPr>
                <w:rFonts w:ascii="Times New Roman" w:hAnsi="Times New Roman"/>
                <w:sz w:val="24"/>
              </w:rPr>
              <w:t>Sud-Est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37,5</w:t>
            </w:r>
            <w:r w:rsidR="0065362C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60107C" w:rsidRPr="00BA6247" w:rsidTr="00895DC6"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BA6247">
              <w:rPr>
                <w:rFonts w:ascii="Times New Roman" w:hAnsi="Times New Roman"/>
                <w:sz w:val="24"/>
              </w:rPr>
              <w:t>Sud-Ouest</w:t>
            </w:r>
            <w:proofErr w:type="spellEnd"/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15</w:t>
            </w:r>
            <w:r w:rsidR="0065362C">
              <w:rPr>
                <w:rFonts w:ascii="Times New Roman" w:hAnsi="Times New Roman"/>
                <w:sz w:val="24"/>
              </w:rPr>
              <w:t xml:space="preserve"> %</w:t>
            </w:r>
          </w:p>
        </w:tc>
      </w:tr>
      <w:tr w:rsidR="0060107C" w:rsidRPr="00BA6247" w:rsidTr="00895DC6"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Centre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….....</w:t>
            </w:r>
          </w:p>
        </w:tc>
      </w:tr>
      <w:tr w:rsidR="0060107C" w:rsidRPr="00BA6247" w:rsidTr="00895DC6"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65362C">
            <w:pPr>
              <w:pStyle w:val="Contenudetableau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Total</w:t>
            </w:r>
            <w:r w:rsidR="0065362C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….....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….....</w:t>
            </w:r>
          </w:p>
        </w:tc>
      </w:tr>
    </w:tbl>
    <w:p w:rsidR="00BC296C" w:rsidRPr="00BA6247" w:rsidRDefault="00BC296C">
      <w:pPr>
        <w:rPr>
          <w:rFonts w:ascii="Times New Roman" w:hAnsi="Times New Roman"/>
          <w:sz w:val="24"/>
        </w:rPr>
      </w:pPr>
    </w:p>
    <w:p w:rsidR="00BC296C" w:rsidRPr="00BA6247" w:rsidRDefault="00527A57" w:rsidP="00527A57">
      <w:pPr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/>
          <w:sz w:val="24"/>
        </w:rPr>
        <w:t>3.</w:t>
      </w:r>
      <w:r w:rsidR="00E50B46" w:rsidRPr="00BA6247">
        <w:rPr>
          <w:rFonts w:ascii="Times New Roman" w:hAnsi="Times New Roman"/>
          <w:b/>
          <w:sz w:val="24"/>
        </w:rPr>
        <w:t xml:space="preserve"> </w:t>
      </w:r>
      <w:r w:rsidR="00BC296C" w:rsidRPr="00527A57">
        <w:rPr>
          <w:rFonts w:ascii="Times New Roman" w:hAnsi="Times New Roman"/>
          <w:b/>
          <w:sz w:val="24"/>
          <w:u w:val="single"/>
        </w:rPr>
        <w:t>Diagramme circulaire</w:t>
      </w:r>
    </w:p>
    <w:p w:rsidR="00BC296C" w:rsidRPr="00BA6247" w:rsidRDefault="00BC296C">
      <w:pPr>
        <w:rPr>
          <w:rFonts w:ascii="Times New Roman" w:hAnsi="Times New Roman"/>
          <w:sz w:val="24"/>
          <w:u w:val="single"/>
        </w:rPr>
      </w:pPr>
    </w:p>
    <w:p w:rsidR="00BC296C" w:rsidRPr="00BA6247" w:rsidRDefault="008A6236">
      <w:pPr>
        <w:ind w:left="5672"/>
        <w:rPr>
          <w:rFonts w:ascii="Times New Roman" w:hAnsi="Times New Roman"/>
          <w:sz w:val="24"/>
          <w:u w:val="single"/>
        </w:rPr>
      </w:pPr>
      <w:r w:rsidRPr="008A6236">
        <w:rPr>
          <w:noProof/>
          <w:sz w:val="24"/>
          <w:lang w:eastAsia="fr-FR" w:bidi="ar-SA"/>
        </w:rPr>
        <w:pict>
          <v:group id="_x0000_s1037" style="position:absolute;left:0;text-align:left;margin-left:71pt;margin-top:12.45pt;width:72.6pt;height:147.75pt;z-index:251661824" coordorigin="6588,2982" coordsize="2802,4140">
            <v:shape id="_x0000_s1038" type="#_x0000_t75" style="position:absolute;left:6588;top:2982;width:645;height:4140">
              <v:imagedata r:id="rId17" o:title=""/>
            </v:shape>
            <v:line id="_x0000_s1039" style="position:absolute" from="7380,3555" to="9255,3555">
              <v:stroke dashstyle="dash"/>
            </v:line>
            <v:line id="_x0000_s1040" style="position:absolute" from="7425,4320" to="9300,4320">
              <v:stroke dashstyle="dash"/>
            </v:line>
            <v:line id="_x0000_s1041" style="position:absolute" from="7455,5235" to="9330,5235">
              <v:stroke dashstyle="dash"/>
            </v:line>
            <v:line id="_x0000_s1042" style="position:absolute" from="7485,6150" to="9360,6150">
              <v:stroke dashstyle="dash"/>
            </v:line>
            <v:line id="_x0000_s1043" style="position:absolute" from="7515,6975" to="9390,6975">
              <v:stroke dashstyle="dash"/>
            </v:line>
          </v:group>
        </w:pict>
      </w:r>
    </w:p>
    <w:p w:rsidR="00BC296C" w:rsidRPr="00BA6247" w:rsidRDefault="001D6880">
      <w:pPr>
        <w:ind w:left="360"/>
        <w:rPr>
          <w:b/>
          <w:bCs/>
          <w:sz w:val="24"/>
          <w:u w:val="single"/>
        </w:rPr>
      </w:pPr>
      <w:r w:rsidRPr="00BA6247">
        <w:rPr>
          <w:noProof/>
          <w:sz w:val="24"/>
          <w:lang w:eastAsia="fr-FR" w:bidi="ar-SA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-635</wp:posOffset>
            </wp:positionV>
            <wp:extent cx="1812925" cy="1895475"/>
            <wp:effectExtent l="19050" t="0" r="0" b="0"/>
            <wp:wrapSquare wrapText="right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296C" w:rsidRPr="00BA6247">
        <w:rPr>
          <w:b/>
          <w:bCs/>
          <w:sz w:val="24"/>
          <w:u w:val="single"/>
        </w:rPr>
        <w:br w:type="textWrapping" w:clear="all"/>
      </w:r>
    </w:p>
    <w:p w:rsidR="00BC296C" w:rsidRPr="00BA6247" w:rsidRDefault="00527A57" w:rsidP="00527A5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7.   </w:t>
      </w:r>
      <w:r w:rsidR="00BC296C" w:rsidRPr="00BA6247">
        <w:rPr>
          <w:rFonts w:ascii="Times New Roman" w:hAnsi="Times New Roman" w:cs="Times New Roman"/>
          <w:b/>
          <w:sz w:val="24"/>
        </w:rPr>
        <w:t>a)</w:t>
      </w:r>
    </w:p>
    <w:p w:rsidR="00BC296C" w:rsidRPr="00BA6247" w:rsidRDefault="008A6236">
      <w:pPr>
        <w:ind w:left="720"/>
        <w:jc w:val="both"/>
        <w:rPr>
          <w:rFonts w:ascii="Times New Roman" w:hAnsi="Times New Roman" w:cs="Times New Roman"/>
          <w:sz w:val="24"/>
        </w:rPr>
      </w:pPr>
      <w:r w:rsidRPr="008A6236">
        <w:rPr>
          <w:rFonts w:ascii="Times New Roman" w:hAnsi="Times New Roman"/>
          <w:noProof/>
          <w:sz w:val="24"/>
          <w:lang w:eastAsia="fr-FR" w:bidi="ar-SA"/>
        </w:rPr>
        <w:pict>
          <v:shape id="_x0000_s1124" type="#_x0000_t202" style="position:absolute;left:0;text-align:left;margin-left:-103.75pt;margin-top:12.4pt;width:254.25pt;height:194.25pt;z-index:251693568" stroked="f">
            <v:textbox style="mso-next-textbox:#_x0000_s1124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2409"/>
                    <w:gridCol w:w="2410"/>
                  </w:tblGrid>
                  <w:tr w:rsidR="002B501E" w:rsidTr="00895DC6">
                    <w:tc>
                      <w:tcPr>
                        <w:tcW w:w="240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6E6E6"/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Taille des installations en m²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shd w:val="clear" w:color="auto" w:fill="E6E6E6"/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Nombre</w:t>
                        </w:r>
                      </w:p>
                    </w:tc>
                  </w:tr>
                  <w:tr w:rsidR="002B501E" w:rsidTr="00895DC6">
                    <w:tc>
                      <w:tcPr>
                        <w:tcW w:w="240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[0 ; 5[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100</w:t>
                        </w:r>
                      </w:p>
                    </w:tc>
                  </w:tr>
                  <w:tr w:rsidR="002B501E" w:rsidTr="00895DC6">
                    <w:tc>
                      <w:tcPr>
                        <w:tcW w:w="240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[5 ; 10[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250</w:t>
                        </w:r>
                      </w:p>
                    </w:tc>
                  </w:tr>
                  <w:tr w:rsidR="002B501E" w:rsidTr="00895DC6">
                    <w:tc>
                      <w:tcPr>
                        <w:tcW w:w="240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[10 ; 15[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….....</w:t>
                        </w:r>
                      </w:p>
                    </w:tc>
                  </w:tr>
                  <w:tr w:rsidR="002B501E" w:rsidTr="00895DC6">
                    <w:tc>
                      <w:tcPr>
                        <w:tcW w:w="240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[15 ; 20[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….....</w:t>
                        </w:r>
                      </w:p>
                    </w:tc>
                  </w:tr>
                  <w:tr w:rsidR="002B501E" w:rsidTr="00895DC6">
                    <w:tc>
                      <w:tcPr>
                        <w:tcW w:w="240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[20 ; 25[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….....</w:t>
                        </w:r>
                      </w:p>
                    </w:tc>
                  </w:tr>
                  <w:tr w:rsidR="002B501E" w:rsidTr="00895DC6">
                    <w:tc>
                      <w:tcPr>
                        <w:tcW w:w="2409" w:type="dxa"/>
                        <w:tcBorders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[25 ; 30[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….....</w:t>
                        </w:r>
                      </w:p>
                    </w:tc>
                  </w:tr>
                  <w:tr w:rsidR="002B501E" w:rsidTr="00895DC6">
                    <w:tc>
                      <w:tcPr>
                        <w:tcW w:w="2409" w:type="dxa"/>
                        <w:tcBorders>
                          <w:left w:val="single" w:sz="8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2B501E" w:rsidRDefault="004B0F33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 xml:space="preserve">Total 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501E" w:rsidRDefault="002B501E" w:rsidP="00895DC6">
                        <w:pPr>
                          <w:pStyle w:val="Contenudetableau"/>
                          <w:snapToGrid w:val="0"/>
                          <w:jc w:val="center"/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6"/>
                          </w:rPr>
                          <w:t>….....</w:t>
                        </w:r>
                      </w:p>
                    </w:tc>
                  </w:tr>
                </w:tbl>
                <w:p w:rsidR="002B501E" w:rsidRDefault="002B501E"/>
              </w:txbxContent>
            </v:textbox>
          </v:shape>
        </w:pict>
      </w:r>
      <w:r w:rsidR="001D6880" w:rsidRPr="00BA6247">
        <w:rPr>
          <w:rFonts w:ascii="Times New Roman" w:hAnsi="Times New Roman" w:cs="Times New Roman"/>
          <w:noProof/>
          <w:sz w:val="24"/>
          <w:lang w:eastAsia="fr-FR" w:bidi="ar-SA"/>
        </w:rPr>
        <w:drawing>
          <wp:anchor distT="0" distB="0" distL="114300" distR="114300" simplePos="0" relativeHeight="251694592" behindDoc="1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144145</wp:posOffset>
            </wp:positionV>
            <wp:extent cx="4676775" cy="3381375"/>
            <wp:effectExtent l="19050" t="0" r="9525" b="0"/>
            <wp:wrapTight wrapText="bothSides">
              <wp:wrapPolygon edited="0">
                <wp:start x="-88" y="0"/>
                <wp:lineTo x="-88" y="21539"/>
                <wp:lineTo x="21644" y="21539"/>
                <wp:lineTo x="21644" y="0"/>
                <wp:lineTo x="-88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0E34" w:rsidRPr="00BA6247" w:rsidRDefault="00010E34">
      <w:pPr>
        <w:pStyle w:val="Paragraphedeliste1"/>
        <w:ind w:left="0"/>
        <w:jc w:val="center"/>
        <w:rPr>
          <w:rFonts w:ascii="Times New Roman" w:hAnsi="Times New Roman"/>
          <w:b/>
          <w:sz w:val="24"/>
          <w:u w:val="single"/>
        </w:rPr>
      </w:pPr>
    </w:p>
    <w:p w:rsidR="0060107C" w:rsidRPr="00BA6247" w:rsidRDefault="0060107C">
      <w:pPr>
        <w:widowControl/>
        <w:suppressAutoHyphens w:val="0"/>
        <w:rPr>
          <w:rFonts w:ascii="Times New Roman" w:hAnsi="Times New Roman" w:cs="Mangal"/>
          <w:b/>
          <w:sz w:val="24"/>
        </w:rPr>
      </w:pPr>
      <w:r w:rsidRPr="00BA6247">
        <w:rPr>
          <w:rFonts w:ascii="Times New Roman" w:hAnsi="Times New Roman"/>
          <w:b/>
          <w:sz w:val="24"/>
        </w:rPr>
        <w:br w:type="page"/>
      </w:r>
    </w:p>
    <w:p w:rsidR="00BC296C" w:rsidRPr="00B91521" w:rsidRDefault="00BC296C">
      <w:pPr>
        <w:pStyle w:val="Paragraphedeliste1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B91521">
        <w:rPr>
          <w:rFonts w:ascii="Times New Roman" w:hAnsi="Times New Roman"/>
          <w:b/>
          <w:sz w:val="32"/>
          <w:szCs w:val="32"/>
          <w:highlight w:val="yellow"/>
          <w:bdr w:val="single" w:sz="4" w:space="0" w:color="auto"/>
        </w:rPr>
        <w:lastRenderedPageBreak/>
        <w:t>ANNEXE 3</w:t>
      </w:r>
      <w:r w:rsidR="00F64260" w:rsidRPr="00B91521">
        <w:rPr>
          <w:rFonts w:ascii="Times New Roman" w:hAnsi="Times New Roman"/>
          <w:b/>
          <w:sz w:val="32"/>
          <w:szCs w:val="32"/>
        </w:rPr>
        <w:t xml:space="preserve">  </w:t>
      </w:r>
    </w:p>
    <w:p w:rsidR="00BC296C" w:rsidRPr="00A52FB0" w:rsidRDefault="00BC296C" w:rsidP="00A52FB0">
      <w:pPr>
        <w:pStyle w:val="Paragraphedeliste1"/>
        <w:ind w:left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</w:p>
    <w:p w:rsidR="00BC296C" w:rsidRPr="00490FB8" w:rsidRDefault="00BC296C">
      <w:pPr>
        <w:pStyle w:val="Paragraphedeliste1"/>
        <w:ind w:left="0"/>
        <w:rPr>
          <w:rFonts w:ascii="Times New (W1)" w:hAnsi="Times New (W1)"/>
          <w:bCs/>
          <w:caps/>
          <w:kern w:val="24"/>
          <w:sz w:val="24"/>
        </w:rPr>
      </w:pPr>
      <w:r w:rsidRPr="00BA6247">
        <w:rPr>
          <w:rFonts w:ascii="Times New (W1)" w:hAnsi="Times New (W1)"/>
          <w:b/>
          <w:bCs/>
          <w:caps/>
          <w:kern w:val="24"/>
          <w:sz w:val="24"/>
          <w:u w:val="single"/>
        </w:rPr>
        <w:t>Partie 3</w:t>
      </w:r>
      <w:r w:rsidR="004B21E7">
        <w:rPr>
          <w:rFonts w:ascii="Times New (W1)" w:hAnsi="Times New (W1)"/>
          <w:b/>
          <w:bCs/>
          <w:caps/>
          <w:kern w:val="24"/>
          <w:sz w:val="24"/>
        </w:rPr>
        <w:t> :</w:t>
      </w:r>
      <w:r w:rsidR="0062706E">
        <w:rPr>
          <w:rFonts w:ascii="Times New (W1)" w:hAnsi="Times New (W1)"/>
          <w:b/>
          <w:bCs/>
          <w:caps/>
          <w:kern w:val="24"/>
          <w:sz w:val="24"/>
        </w:rPr>
        <w:t xml:space="preserve"> PROBLÈME</w:t>
      </w:r>
      <w:r w:rsidR="00490FB8">
        <w:rPr>
          <w:rFonts w:ascii="Times New (W1)" w:hAnsi="Times New (W1)"/>
          <w:bCs/>
          <w:caps/>
          <w:kern w:val="24"/>
          <w:sz w:val="24"/>
        </w:rPr>
        <w:t xml:space="preserve"> (</w:t>
      </w:r>
      <w:r w:rsidR="00490FB8" w:rsidRPr="00490FB8">
        <w:rPr>
          <w:rFonts w:ascii="Times New (W1)" w:hAnsi="Times New (W1)"/>
          <w:bCs/>
          <w:caps/>
          <w:kern w:val="24"/>
          <w:sz w:val="24"/>
          <w:u w:val="single"/>
        </w:rPr>
        <w:t>OBLIGATOIRE</w:t>
      </w:r>
      <w:r w:rsidR="00490FB8">
        <w:rPr>
          <w:rFonts w:ascii="Times New (W1)" w:hAnsi="Times New (W1)"/>
          <w:bCs/>
          <w:caps/>
          <w:kern w:val="24"/>
          <w:sz w:val="24"/>
        </w:rPr>
        <w:t>)</w:t>
      </w:r>
    </w:p>
    <w:p w:rsidR="00F64260" w:rsidRPr="00F64260" w:rsidRDefault="00F64260">
      <w:pPr>
        <w:pStyle w:val="Paragraphedeliste1"/>
        <w:ind w:left="0"/>
        <w:rPr>
          <w:rFonts w:ascii="Times New (W1)" w:hAnsi="Times New (W1)"/>
          <w:b/>
          <w:caps/>
          <w:kern w:val="24"/>
          <w:sz w:val="16"/>
          <w:szCs w:val="16"/>
          <w:u w:val="single"/>
        </w:rPr>
      </w:pPr>
    </w:p>
    <w:p w:rsidR="00F4279D" w:rsidRPr="00BA6247" w:rsidRDefault="00F64260" w:rsidP="00F64260">
      <w:pPr>
        <w:pStyle w:val="Paragraphedeliste"/>
        <w:ind w:left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 </w:t>
      </w:r>
      <w:r w:rsidR="00F4279D" w:rsidRPr="00BA624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64260">
        <w:rPr>
          <w:rFonts w:ascii="Times New Roman" w:hAnsi="Times New Roman" w:cs="Times New Roman"/>
          <w:b/>
          <w:sz w:val="24"/>
          <w:u w:val="single"/>
        </w:rPr>
        <w:t>T</w:t>
      </w:r>
      <w:r w:rsidR="00F4279D" w:rsidRPr="00F64260">
        <w:rPr>
          <w:rFonts w:ascii="Times New Roman" w:hAnsi="Times New Roman" w:cs="Times New Roman"/>
          <w:b/>
          <w:sz w:val="24"/>
          <w:u w:val="single"/>
        </w:rPr>
        <w:t>ableau 1</w:t>
      </w:r>
    </w:p>
    <w:p w:rsidR="00F4279D" w:rsidRPr="00BA6247" w:rsidRDefault="00F4279D" w:rsidP="006018EB">
      <w:pPr>
        <w:pStyle w:val="Paragraphedeliste"/>
        <w:ind w:left="284"/>
        <w:rPr>
          <w:rFonts w:ascii="Times New Roman" w:hAnsi="Times New Roman" w:cs="Times New Roman"/>
          <w:b/>
          <w:sz w:val="24"/>
        </w:rPr>
      </w:pPr>
    </w:p>
    <w:tbl>
      <w:tblPr>
        <w:tblW w:w="973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455"/>
        <w:gridCol w:w="1244"/>
        <w:gridCol w:w="1244"/>
        <w:gridCol w:w="1244"/>
        <w:gridCol w:w="1244"/>
        <w:gridCol w:w="1304"/>
      </w:tblGrid>
      <w:tr w:rsidR="00F4279D" w:rsidRPr="00BA6247" w:rsidTr="00895DC6">
        <w:tc>
          <w:tcPr>
            <w:tcW w:w="97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F4279D" w:rsidRPr="00BA6247" w:rsidRDefault="00F4279D" w:rsidP="00F64260">
            <w:pPr>
              <w:pStyle w:val="Contenudetableau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/>
                <w:b/>
                <w:bCs/>
                <w:sz w:val="24"/>
              </w:rPr>
              <w:t>Panneau monocristallin 90 € d'électricité/an, coût : 600 €</w:t>
            </w:r>
          </w:p>
        </w:tc>
      </w:tr>
      <w:tr w:rsidR="00F4279D" w:rsidRPr="00BA6247" w:rsidTr="00895DC6">
        <w:tc>
          <w:tcPr>
            <w:tcW w:w="3455" w:type="dxa"/>
            <w:tcBorders>
              <w:left w:val="single" w:sz="8" w:space="0" w:color="000000"/>
              <w:bottom w:val="single" w:sz="8" w:space="0" w:color="000000"/>
            </w:tcBorders>
          </w:tcPr>
          <w:p w:rsidR="00F4279D" w:rsidRPr="00BA6247" w:rsidRDefault="00F4279D" w:rsidP="00895DC6">
            <w:pPr>
              <w:pStyle w:val="Contenudetableau"/>
              <w:snapToGrid w:val="0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Nombre d'années d'exploitation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F4279D" w:rsidRPr="00BA6247" w:rsidTr="00895DC6">
        <w:tc>
          <w:tcPr>
            <w:tcW w:w="3455" w:type="dxa"/>
            <w:tcBorders>
              <w:left w:val="single" w:sz="8" w:space="0" w:color="000000"/>
              <w:bottom w:val="single" w:sz="8" w:space="0" w:color="000000"/>
            </w:tcBorders>
          </w:tcPr>
          <w:p w:rsidR="00F4279D" w:rsidRPr="00BA6247" w:rsidRDefault="00F4279D" w:rsidP="00895DC6">
            <w:pPr>
              <w:pStyle w:val="Contenudetableau"/>
              <w:snapToGrid w:val="0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solde en €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- 600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- 150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300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…….</w:t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279D" w:rsidRPr="00BA6247" w:rsidRDefault="00F4279D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1650</w:t>
            </w:r>
          </w:p>
        </w:tc>
      </w:tr>
    </w:tbl>
    <w:p w:rsidR="00F4279D" w:rsidRDefault="00F4279D" w:rsidP="006018EB">
      <w:pPr>
        <w:pStyle w:val="Paragraphedeliste"/>
        <w:ind w:left="284"/>
        <w:rPr>
          <w:rFonts w:ascii="Times New Roman" w:hAnsi="Times New Roman" w:cs="Times New Roman"/>
          <w:b/>
          <w:sz w:val="24"/>
        </w:rPr>
      </w:pPr>
    </w:p>
    <w:p w:rsidR="00A52FB0" w:rsidRDefault="00A52FB0" w:rsidP="006018EB">
      <w:pPr>
        <w:pStyle w:val="Paragraphedeliste"/>
        <w:ind w:left="284"/>
        <w:rPr>
          <w:rFonts w:ascii="Times New Roman" w:hAnsi="Times New Roman" w:cs="Times New Roman"/>
          <w:b/>
          <w:sz w:val="24"/>
        </w:rPr>
      </w:pPr>
    </w:p>
    <w:p w:rsidR="00BC296C" w:rsidRPr="00BA6247" w:rsidRDefault="006018EB" w:rsidP="00A52FB0">
      <w:pPr>
        <w:pStyle w:val="Paragraphedeliste"/>
        <w:ind w:left="0"/>
        <w:rPr>
          <w:rFonts w:ascii="Times New Roman" w:hAnsi="Times New Roman" w:cs="Times New Roman"/>
          <w:b/>
          <w:sz w:val="24"/>
        </w:rPr>
      </w:pPr>
      <w:r w:rsidRPr="00BA6247">
        <w:rPr>
          <w:rFonts w:ascii="Times New Roman" w:hAnsi="Times New Roman" w:cs="Times New Roman"/>
          <w:b/>
          <w:sz w:val="24"/>
        </w:rPr>
        <w:t>3</w:t>
      </w:r>
      <w:r w:rsidR="00A52FB0">
        <w:rPr>
          <w:rFonts w:ascii="Times New Roman" w:hAnsi="Times New Roman" w:cs="Times New Roman"/>
          <w:b/>
          <w:sz w:val="24"/>
        </w:rPr>
        <w:t>.</w:t>
      </w:r>
      <w:r w:rsidRPr="00BA6247">
        <w:rPr>
          <w:rFonts w:ascii="Times New Roman" w:hAnsi="Times New Roman" w:cs="Times New Roman"/>
          <w:b/>
          <w:sz w:val="24"/>
        </w:rPr>
        <w:t xml:space="preserve"> </w:t>
      </w:r>
      <w:r w:rsidRPr="00BA6247">
        <w:rPr>
          <w:rFonts w:ascii="Times New Roman" w:hAnsi="Times New Roman" w:cs="Times New Roman"/>
          <w:sz w:val="24"/>
        </w:rPr>
        <w:t>et</w:t>
      </w:r>
      <w:r w:rsidRPr="00BA6247">
        <w:rPr>
          <w:rFonts w:ascii="Times New Roman" w:hAnsi="Times New Roman" w:cs="Times New Roman"/>
          <w:b/>
          <w:sz w:val="24"/>
        </w:rPr>
        <w:t xml:space="preserve"> 4</w:t>
      </w:r>
      <w:r w:rsidR="00A52FB0">
        <w:rPr>
          <w:rFonts w:ascii="Times New Roman" w:hAnsi="Times New Roman" w:cs="Times New Roman"/>
          <w:b/>
          <w:sz w:val="24"/>
        </w:rPr>
        <w:t>.</w:t>
      </w:r>
    </w:p>
    <w:p w:rsidR="006018EB" w:rsidRPr="00BA6247" w:rsidRDefault="008A6236" w:rsidP="006018EB">
      <w:pPr>
        <w:pStyle w:val="Paragraphedeliste"/>
        <w:ind w:left="284"/>
        <w:rPr>
          <w:rFonts w:ascii="Times New Roman" w:hAnsi="Times New Roman" w:cs="Times New Roman"/>
          <w:sz w:val="24"/>
        </w:rPr>
      </w:pPr>
      <w:r w:rsidRPr="008A6236">
        <w:rPr>
          <w:noProof/>
          <w:sz w:val="24"/>
          <w:lang w:eastAsia="fr-FR" w:bidi="ar-SA"/>
        </w:rPr>
        <w:pict>
          <v:shape id="_x0000_s1113" type="#_x0000_t202" style="position:absolute;left:0;text-align:left;margin-left:27.2pt;margin-top:5.25pt;width:99.75pt;height:24.75pt;z-index:251676160" filled="f" stroked="f">
            <v:textbox style="mso-next-textbox:#_x0000_s1113">
              <w:txbxContent>
                <w:p w:rsidR="002B501E" w:rsidRPr="004561CF" w:rsidRDefault="002B501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4561CF">
                    <w:rPr>
                      <w:rFonts w:ascii="Times New Roman" w:hAnsi="Times New Roman" w:cs="Times New Roman"/>
                      <w:b/>
                    </w:rPr>
                    <w:t>Solde en euro</w:t>
                  </w:r>
                </w:p>
              </w:txbxContent>
            </v:textbox>
          </v:shape>
        </w:pict>
      </w:r>
    </w:p>
    <w:p w:rsidR="004561CF" w:rsidRPr="00BA6247" w:rsidRDefault="008A6236">
      <w:pPr>
        <w:rPr>
          <w:rFonts w:ascii="Times New Roman" w:hAnsi="Times New Roman" w:cs="Times New Roman"/>
          <w:sz w:val="24"/>
        </w:rPr>
      </w:pPr>
      <w:r w:rsidRPr="008A6236">
        <w:rPr>
          <w:rFonts w:ascii="Times New Roman" w:hAnsi="Times New Roman"/>
          <w:b/>
          <w:noProof/>
          <w:sz w:val="24"/>
          <w:u w:val="single"/>
          <w:lang w:eastAsia="fr-FR" w:bidi="ar-SA"/>
        </w:rPr>
        <w:pict>
          <v:shape id="_x0000_s1114" type="#_x0000_t202" style="position:absolute;margin-left:414pt;margin-top:234.75pt;width:99.75pt;height:36.75pt;z-index:251677184" filled="f" stroked="f">
            <v:textbox>
              <w:txbxContent>
                <w:p w:rsidR="002B501E" w:rsidRPr="004561CF" w:rsidRDefault="002B501E" w:rsidP="00DE531E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Nombre d’années d’exploitation</w:t>
                  </w:r>
                </w:p>
              </w:txbxContent>
            </v:textbox>
          </v:shape>
        </w:pict>
      </w:r>
      <w:r w:rsidR="004561CF" w:rsidRPr="00BA6247">
        <w:rPr>
          <w:rFonts w:ascii="Times New Roman" w:hAnsi="Times New Roman" w:cs="Times New Roman"/>
          <w:noProof/>
          <w:sz w:val="24"/>
          <w:lang w:eastAsia="fr-FR" w:bidi="ar-SA"/>
        </w:rPr>
        <w:drawing>
          <wp:inline distT="0" distB="0" distL="0" distR="0">
            <wp:extent cx="6475056" cy="4814596"/>
            <wp:effectExtent l="19050" t="0" r="1944" b="0"/>
            <wp:docPr id="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817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1CF" w:rsidRDefault="004561CF">
      <w:pPr>
        <w:rPr>
          <w:rFonts w:ascii="Times New Roman" w:hAnsi="Times New Roman" w:cs="Times New Roman"/>
          <w:sz w:val="24"/>
        </w:rPr>
      </w:pPr>
    </w:p>
    <w:p w:rsidR="00A52FB0" w:rsidRPr="00BA6247" w:rsidRDefault="00A52FB0">
      <w:pPr>
        <w:rPr>
          <w:rFonts w:ascii="Times New Roman" w:hAnsi="Times New Roman" w:cs="Times New Roman"/>
          <w:sz w:val="24"/>
        </w:rPr>
      </w:pPr>
    </w:p>
    <w:p w:rsidR="0060107C" w:rsidRPr="00BA6247" w:rsidRDefault="00F4279D" w:rsidP="00A52FB0">
      <w:pPr>
        <w:rPr>
          <w:rFonts w:ascii="Times New Roman" w:hAnsi="Times New Roman"/>
          <w:sz w:val="24"/>
        </w:rPr>
      </w:pPr>
      <w:r w:rsidRPr="00BA6247">
        <w:rPr>
          <w:rFonts w:ascii="Times New Roman" w:hAnsi="Times New Roman" w:cs="Times New Roman"/>
          <w:b/>
          <w:sz w:val="24"/>
        </w:rPr>
        <w:t>4</w:t>
      </w:r>
      <w:r w:rsidR="00A52FB0">
        <w:rPr>
          <w:rFonts w:ascii="Times New Roman" w:hAnsi="Times New Roman" w:cs="Times New Roman"/>
          <w:b/>
          <w:sz w:val="24"/>
        </w:rPr>
        <w:t>.</w:t>
      </w:r>
      <w:r w:rsidRPr="00BA6247">
        <w:rPr>
          <w:rFonts w:ascii="Times New Roman" w:hAnsi="Times New Roman" w:cs="Times New Roman"/>
          <w:b/>
          <w:sz w:val="24"/>
        </w:rPr>
        <w:t xml:space="preserve">   </w:t>
      </w:r>
      <w:r w:rsidR="00A52FB0" w:rsidRPr="00A52FB0">
        <w:rPr>
          <w:rFonts w:ascii="Times New Roman" w:hAnsi="Times New Roman" w:cs="Times New Roman"/>
          <w:b/>
          <w:sz w:val="24"/>
          <w:u w:val="single"/>
        </w:rPr>
        <w:t>T</w:t>
      </w:r>
      <w:r w:rsidRPr="00A52FB0">
        <w:rPr>
          <w:rFonts w:ascii="Times New Roman" w:hAnsi="Times New Roman" w:cs="Times New Roman"/>
          <w:b/>
          <w:sz w:val="24"/>
          <w:u w:val="single"/>
        </w:rPr>
        <w:t>ableau 2</w:t>
      </w:r>
      <w:r w:rsidR="0060107C" w:rsidRPr="00BA6247">
        <w:rPr>
          <w:rFonts w:ascii="Times New Roman" w:hAnsi="Times New Roman"/>
          <w:sz w:val="24"/>
        </w:rPr>
        <w:t xml:space="preserve"> </w:t>
      </w:r>
    </w:p>
    <w:p w:rsidR="0060107C" w:rsidRPr="00BA6247" w:rsidRDefault="0060107C" w:rsidP="0060107C">
      <w:pPr>
        <w:ind w:firstLine="709"/>
        <w:rPr>
          <w:rFonts w:ascii="Times New Roman" w:hAnsi="Times New Roman"/>
          <w:sz w:val="24"/>
        </w:rPr>
      </w:pPr>
    </w:p>
    <w:tbl>
      <w:tblPr>
        <w:tblW w:w="9540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60"/>
        <w:gridCol w:w="1244"/>
        <w:gridCol w:w="1244"/>
        <w:gridCol w:w="1244"/>
        <w:gridCol w:w="1244"/>
        <w:gridCol w:w="1304"/>
      </w:tblGrid>
      <w:tr w:rsidR="0060107C" w:rsidRPr="00BA6247" w:rsidTr="0060176C">
        <w:tc>
          <w:tcPr>
            <w:tcW w:w="9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A6247">
              <w:rPr>
                <w:rFonts w:ascii="Times New Roman" w:hAnsi="Times New Roman"/>
                <w:b/>
                <w:bCs/>
                <w:sz w:val="24"/>
              </w:rPr>
              <w:t xml:space="preserve">Panneau </w:t>
            </w:r>
            <w:proofErr w:type="spellStart"/>
            <w:r w:rsidRPr="00BA6247">
              <w:rPr>
                <w:rFonts w:ascii="Times New Roman" w:hAnsi="Times New Roman"/>
                <w:b/>
                <w:bCs/>
                <w:sz w:val="24"/>
              </w:rPr>
              <w:t>po</w:t>
            </w:r>
            <w:r w:rsidR="00A52FB0">
              <w:rPr>
                <w:rFonts w:ascii="Times New Roman" w:hAnsi="Times New Roman"/>
                <w:b/>
                <w:bCs/>
                <w:sz w:val="24"/>
              </w:rPr>
              <w:t>lycristallin</w:t>
            </w:r>
            <w:proofErr w:type="spellEnd"/>
            <w:r w:rsidR="00A52FB0">
              <w:rPr>
                <w:rFonts w:ascii="Times New Roman" w:hAnsi="Times New Roman"/>
                <w:b/>
                <w:bCs/>
                <w:sz w:val="24"/>
              </w:rPr>
              <w:t xml:space="preserve"> 75 € d'électricité</w:t>
            </w:r>
            <w:r w:rsidRPr="00BA6247">
              <w:rPr>
                <w:rFonts w:ascii="Times New Roman" w:hAnsi="Times New Roman"/>
                <w:b/>
                <w:bCs/>
                <w:sz w:val="24"/>
              </w:rPr>
              <w:t>/an, coût</w:t>
            </w:r>
            <w:r w:rsidR="00A52FB0">
              <w:rPr>
                <w:rFonts w:ascii="Times New Roman" w:hAnsi="Times New Roman"/>
                <w:b/>
                <w:bCs/>
                <w:sz w:val="24"/>
              </w:rPr>
              <w:t> : 400 €</w:t>
            </w:r>
          </w:p>
        </w:tc>
      </w:tr>
      <w:tr w:rsidR="0060107C" w:rsidRPr="00BA6247" w:rsidTr="0060176C"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60107C" w:rsidRPr="00BA6247" w:rsidRDefault="0060107C" w:rsidP="00895DC6">
            <w:pPr>
              <w:pStyle w:val="Contenudetableau"/>
              <w:snapToGrid w:val="0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Nombre d'années d'exploitation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……</w:t>
            </w:r>
          </w:p>
        </w:tc>
      </w:tr>
      <w:tr w:rsidR="0060107C" w:rsidRPr="00BA6247" w:rsidTr="0060176C">
        <w:tc>
          <w:tcPr>
            <w:tcW w:w="3260" w:type="dxa"/>
            <w:tcBorders>
              <w:left w:val="single" w:sz="8" w:space="0" w:color="000000"/>
              <w:bottom w:val="single" w:sz="8" w:space="0" w:color="000000"/>
            </w:tcBorders>
          </w:tcPr>
          <w:p w:rsidR="0060107C" w:rsidRPr="00BA6247" w:rsidRDefault="0060107C" w:rsidP="00895DC6">
            <w:pPr>
              <w:pStyle w:val="Contenudetableau"/>
              <w:snapToGrid w:val="0"/>
              <w:rPr>
                <w:rFonts w:ascii="Times New Roman" w:hAnsi="Times New Roman"/>
                <w:sz w:val="24"/>
                <w:lang w:val="nl-NL"/>
              </w:rPr>
            </w:pPr>
            <w:proofErr w:type="spellStart"/>
            <w:proofErr w:type="gramStart"/>
            <w:r w:rsidRPr="00BA6247">
              <w:rPr>
                <w:rFonts w:ascii="Times New Roman" w:hAnsi="Times New Roman"/>
                <w:sz w:val="24"/>
                <w:lang w:val="nl-NL"/>
              </w:rPr>
              <w:t>Solde</w:t>
            </w:r>
            <w:proofErr w:type="spellEnd"/>
            <w:r w:rsidRPr="00BA6247">
              <w:rPr>
                <w:rFonts w:ascii="Times New Roman" w:hAnsi="Times New Roman"/>
                <w:sz w:val="24"/>
                <w:lang w:val="nl-NL"/>
              </w:rPr>
              <w:t xml:space="preserve"> en €</w:t>
            </w:r>
            <w:proofErr w:type="gramEnd"/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- 400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- 325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- 25</w:t>
            </w:r>
          </w:p>
        </w:tc>
        <w:tc>
          <w:tcPr>
            <w:tcW w:w="124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3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07C" w:rsidRPr="00BA6247" w:rsidRDefault="0060107C" w:rsidP="00895DC6">
            <w:pPr>
              <w:pStyle w:val="Contenudetableau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BA6247">
              <w:rPr>
                <w:rFonts w:ascii="Times New Roman" w:hAnsi="Times New Roman"/>
                <w:sz w:val="24"/>
              </w:rPr>
              <w:t>1100</w:t>
            </w:r>
          </w:p>
        </w:tc>
      </w:tr>
    </w:tbl>
    <w:p w:rsidR="00BC296C" w:rsidRPr="00BA6247" w:rsidRDefault="00BC296C" w:rsidP="00A52FB0">
      <w:pPr>
        <w:rPr>
          <w:rFonts w:ascii="Times New Roman" w:hAnsi="Times New Roman"/>
          <w:sz w:val="24"/>
        </w:rPr>
      </w:pPr>
    </w:p>
    <w:sectPr w:rsidR="00BC296C" w:rsidRPr="00BA6247" w:rsidSect="00DE1A25">
      <w:headerReference w:type="default" r:id="rId21"/>
      <w:footerReference w:type="even" r:id="rId22"/>
      <w:footerReference w:type="default" r:id="rId23"/>
      <w:footnotePr>
        <w:pos w:val="beneathText"/>
      </w:footnotePr>
      <w:pgSz w:w="11906" w:h="16838" w:code="9"/>
      <w:pgMar w:top="794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4D1" w:rsidRDefault="003F44D1">
      <w:r>
        <w:separator/>
      </w:r>
    </w:p>
  </w:endnote>
  <w:endnote w:type="continuationSeparator" w:id="0">
    <w:p w:rsidR="003F44D1" w:rsidRDefault="003F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01E" w:rsidRDefault="008A6236">
    <w:pPr>
      <w:pStyle w:val="Pieddepage"/>
      <w:framePr w:wrap="around" w:vAnchor="text" w:hAnchor="margin" w:xAlign="right" w:y="1"/>
      <w:rPr>
        <w:rStyle w:val="Numrodepage"/>
        <w:rFonts w:cs="DejaVu Sans"/>
      </w:rPr>
    </w:pPr>
    <w:r>
      <w:rPr>
        <w:rStyle w:val="Numrodepage"/>
        <w:rFonts w:cs="DejaVu Sans"/>
      </w:rPr>
      <w:fldChar w:fldCharType="begin"/>
    </w:r>
    <w:r w:rsidR="002B501E">
      <w:rPr>
        <w:rStyle w:val="Numrodepage"/>
        <w:rFonts w:cs="DejaVu Sans"/>
      </w:rPr>
      <w:instrText xml:space="preserve">PAGE  </w:instrText>
    </w:r>
    <w:r>
      <w:rPr>
        <w:rStyle w:val="Numrodepage"/>
        <w:rFonts w:cs="DejaVu Sans"/>
      </w:rPr>
      <w:fldChar w:fldCharType="end"/>
    </w:r>
  </w:p>
  <w:p w:rsidR="002B501E" w:rsidRDefault="002B501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09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DE1A25" w:rsidRDefault="008A6236">
        <w:pPr>
          <w:pStyle w:val="Pieddepage"/>
          <w:jc w:val="right"/>
        </w:pPr>
        <w:r w:rsidRPr="00DE1A25">
          <w:rPr>
            <w:rFonts w:ascii="Arial" w:hAnsi="Arial" w:cs="Arial"/>
            <w:sz w:val="20"/>
            <w:szCs w:val="20"/>
          </w:rPr>
          <w:fldChar w:fldCharType="begin"/>
        </w:r>
        <w:r w:rsidR="00DE1A25" w:rsidRPr="00DE1A2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E1A25">
          <w:rPr>
            <w:rFonts w:ascii="Arial" w:hAnsi="Arial" w:cs="Arial"/>
            <w:sz w:val="20"/>
            <w:szCs w:val="20"/>
          </w:rPr>
          <w:fldChar w:fldCharType="separate"/>
        </w:r>
        <w:r w:rsidR="008836D0">
          <w:rPr>
            <w:rFonts w:ascii="Arial" w:hAnsi="Arial" w:cs="Arial"/>
            <w:noProof/>
            <w:sz w:val="20"/>
            <w:szCs w:val="20"/>
          </w:rPr>
          <w:t>1</w:t>
        </w:r>
        <w:r w:rsidRPr="00DE1A25">
          <w:rPr>
            <w:rFonts w:ascii="Arial" w:hAnsi="Arial" w:cs="Arial"/>
            <w:sz w:val="20"/>
            <w:szCs w:val="20"/>
          </w:rPr>
          <w:fldChar w:fldCharType="end"/>
        </w:r>
        <w:r w:rsidR="00DE1A25" w:rsidRPr="00DE1A25">
          <w:rPr>
            <w:rFonts w:ascii="Arial" w:hAnsi="Arial" w:cs="Arial"/>
            <w:sz w:val="20"/>
            <w:szCs w:val="20"/>
          </w:rPr>
          <w:t>/8</w:t>
        </w:r>
      </w:p>
    </w:sdtContent>
  </w:sdt>
  <w:p w:rsidR="002B501E" w:rsidRPr="00DE1A25" w:rsidRDefault="002B501E" w:rsidP="0040557A">
    <w:pPr>
      <w:pStyle w:val="Pieddepage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4D1" w:rsidRDefault="003F44D1">
      <w:r>
        <w:separator/>
      </w:r>
    </w:p>
  </w:footnote>
  <w:footnote w:type="continuationSeparator" w:id="0">
    <w:p w:rsidR="003F44D1" w:rsidRDefault="003F44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A25" w:rsidRPr="00DE1A25" w:rsidRDefault="00DE1A25" w:rsidP="00DE1A25">
    <w:pPr>
      <w:pStyle w:val="En-tte"/>
      <w:jc w:val="right"/>
      <w:rPr>
        <w:rFonts w:ascii="Arial" w:hAnsi="Arial" w:cs="Arial"/>
      </w:rPr>
    </w:pPr>
    <w:r w:rsidRPr="00DE1A25">
      <w:rPr>
        <w:rFonts w:ascii="Arial" w:hAnsi="Arial" w:cs="Arial"/>
      </w:rPr>
      <w:t xml:space="preserve">REPÈRE   </w:t>
    </w:r>
    <w:r w:rsidRPr="00DE1A25">
      <w:rPr>
        <w:rFonts w:ascii="Arial" w:hAnsi="Arial" w:cs="Arial"/>
        <w:bdr w:val="single" w:sz="4" w:space="0" w:color="auto"/>
      </w:rPr>
      <w:t>DNB11-TPMAT1j</w:t>
    </w:r>
  </w:p>
  <w:p w:rsidR="00DE1A25" w:rsidRDefault="00DE1A2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16A6370A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D"/>
    <w:multiLevelType w:val="multilevel"/>
    <w:tmpl w:val="EF72B0DC"/>
    <w:name w:val="WW8Num13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14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>
    <w:nsid w:val="0000000F"/>
    <w:multiLevelType w:val="multilevel"/>
    <w:tmpl w:val="D820BC2C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5">
    <w:nsid w:val="00000010"/>
    <w:multiLevelType w:val="multilevel"/>
    <w:tmpl w:val="D9BCC3B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17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2"/>
    <w:multiLevelType w:val="multilevel"/>
    <w:tmpl w:val="00000012"/>
    <w:name w:val="WW8Num1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19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0000014"/>
    <w:multiLevelType w:val="multilevel"/>
    <w:tmpl w:val="298E7434"/>
    <w:name w:val="WW8Num20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1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2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23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>
    <w:nsid w:val="023F5CCB"/>
    <w:multiLevelType w:val="hybridMultilevel"/>
    <w:tmpl w:val="CF9062E2"/>
    <w:lvl w:ilvl="0" w:tplc="D592C4D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2A070EB"/>
    <w:multiLevelType w:val="hybridMultilevel"/>
    <w:tmpl w:val="F6DE4104"/>
    <w:lvl w:ilvl="0" w:tplc="03CC06E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5B23F4A"/>
    <w:multiLevelType w:val="hybridMultilevel"/>
    <w:tmpl w:val="5B0E96D0"/>
    <w:lvl w:ilvl="0" w:tplc="285EE1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08170C69"/>
    <w:multiLevelType w:val="hybridMultilevel"/>
    <w:tmpl w:val="A528641C"/>
    <w:lvl w:ilvl="0" w:tplc="03CC06E0">
      <w:start w:val="2"/>
      <w:numFmt w:val="lowerLetter"/>
      <w:lvlText w:val="%1)"/>
      <w:lvlJc w:val="left"/>
      <w:pPr>
        <w:tabs>
          <w:tab w:val="num" w:pos="1491"/>
        </w:tabs>
        <w:ind w:left="1491" w:hanging="705"/>
      </w:pPr>
      <w:rPr>
        <w:rFonts w:cs="Times New Roman"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092B7A4C"/>
    <w:multiLevelType w:val="hybridMultilevel"/>
    <w:tmpl w:val="0F7EAA30"/>
    <w:lvl w:ilvl="0" w:tplc="5D26F6E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/>
        <w:kern w:val="24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0A7D0060"/>
    <w:multiLevelType w:val="hybridMultilevel"/>
    <w:tmpl w:val="35D24960"/>
    <w:lvl w:ilvl="0" w:tplc="5E2C2FE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15D00431"/>
    <w:multiLevelType w:val="hybridMultilevel"/>
    <w:tmpl w:val="790E8EE6"/>
    <w:lvl w:ilvl="0" w:tplc="F3F48F80">
      <w:start w:val="1"/>
      <w:numFmt w:val="decimal"/>
      <w:lvlText w:val="%1."/>
      <w:lvlJc w:val="left"/>
      <w:pPr>
        <w:ind w:left="157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292" w:hanging="360"/>
      </w:pPr>
    </w:lvl>
    <w:lvl w:ilvl="2" w:tplc="040C001B" w:tentative="1">
      <w:start w:val="1"/>
      <w:numFmt w:val="lowerRoman"/>
      <w:lvlText w:val="%3."/>
      <w:lvlJc w:val="right"/>
      <w:pPr>
        <w:ind w:left="3012" w:hanging="180"/>
      </w:pPr>
    </w:lvl>
    <w:lvl w:ilvl="3" w:tplc="040C000F" w:tentative="1">
      <w:start w:val="1"/>
      <w:numFmt w:val="decimal"/>
      <w:lvlText w:val="%4."/>
      <w:lvlJc w:val="left"/>
      <w:pPr>
        <w:ind w:left="3732" w:hanging="360"/>
      </w:pPr>
    </w:lvl>
    <w:lvl w:ilvl="4" w:tplc="040C0019" w:tentative="1">
      <w:start w:val="1"/>
      <w:numFmt w:val="lowerLetter"/>
      <w:lvlText w:val="%5."/>
      <w:lvlJc w:val="left"/>
      <w:pPr>
        <w:ind w:left="4452" w:hanging="360"/>
      </w:pPr>
    </w:lvl>
    <w:lvl w:ilvl="5" w:tplc="040C001B" w:tentative="1">
      <w:start w:val="1"/>
      <w:numFmt w:val="lowerRoman"/>
      <w:lvlText w:val="%6."/>
      <w:lvlJc w:val="right"/>
      <w:pPr>
        <w:ind w:left="5172" w:hanging="180"/>
      </w:pPr>
    </w:lvl>
    <w:lvl w:ilvl="6" w:tplc="040C000F" w:tentative="1">
      <w:start w:val="1"/>
      <w:numFmt w:val="decimal"/>
      <w:lvlText w:val="%7."/>
      <w:lvlJc w:val="left"/>
      <w:pPr>
        <w:ind w:left="5892" w:hanging="360"/>
      </w:pPr>
    </w:lvl>
    <w:lvl w:ilvl="7" w:tplc="040C0019" w:tentative="1">
      <w:start w:val="1"/>
      <w:numFmt w:val="lowerLetter"/>
      <w:lvlText w:val="%8."/>
      <w:lvlJc w:val="left"/>
      <w:pPr>
        <w:ind w:left="6612" w:hanging="360"/>
      </w:pPr>
    </w:lvl>
    <w:lvl w:ilvl="8" w:tplc="04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">
    <w:nsid w:val="170B3D63"/>
    <w:multiLevelType w:val="hybridMultilevel"/>
    <w:tmpl w:val="54D60E9E"/>
    <w:lvl w:ilvl="0" w:tplc="28D85D1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2BDF50C6"/>
    <w:multiLevelType w:val="hybridMultilevel"/>
    <w:tmpl w:val="E1B0AE10"/>
    <w:lvl w:ilvl="0" w:tplc="040C0017">
      <w:start w:val="1"/>
      <w:numFmt w:val="lowerLetter"/>
      <w:lvlText w:val="%1)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2E617B99"/>
    <w:multiLevelType w:val="hybridMultilevel"/>
    <w:tmpl w:val="6FFEDFF4"/>
    <w:lvl w:ilvl="0" w:tplc="040C0017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3">
    <w:nsid w:val="335D304B"/>
    <w:multiLevelType w:val="hybridMultilevel"/>
    <w:tmpl w:val="07FC894A"/>
    <w:lvl w:ilvl="0" w:tplc="522A6C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37DB19B4"/>
    <w:multiLevelType w:val="hybridMultilevel"/>
    <w:tmpl w:val="AEC8B008"/>
    <w:lvl w:ilvl="0" w:tplc="F544CA9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3A3D7C58"/>
    <w:multiLevelType w:val="hybridMultilevel"/>
    <w:tmpl w:val="C5862432"/>
    <w:lvl w:ilvl="0" w:tplc="F3F48F8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3FF25536"/>
    <w:multiLevelType w:val="hybridMultilevel"/>
    <w:tmpl w:val="F0E4F1E4"/>
    <w:lvl w:ilvl="0" w:tplc="F3F48F8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0CD3353"/>
    <w:multiLevelType w:val="hybridMultilevel"/>
    <w:tmpl w:val="B1745EB2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2E476BD"/>
    <w:multiLevelType w:val="hybridMultilevel"/>
    <w:tmpl w:val="3888145A"/>
    <w:lvl w:ilvl="0" w:tplc="FFF4023E">
      <w:start w:val="1"/>
      <w:numFmt w:val="lowerLetter"/>
      <w:lvlText w:val="%1)"/>
      <w:lvlJc w:val="left"/>
      <w:pPr>
        <w:tabs>
          <w:tab w:val="num" w:pos="1770"/>
        </w:tabs>
        <w:ind w:left="1770" w:hanging="705"/>
      </w:pPr>
      <w:rPr>
        <w:rFonts w:cs="Times New Roman"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462C5712"/>
    <w:multiLevelType w:val="hybridMultilevel"/>
    <w:tmpl w:val="84703CAC"/>
    <w:lvl w:ilvl="0" w:tplc="B35A00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0DF4B59"/>
    <w:multiLevelType w:val="hybridMultilevel"/>
    <w:tmpl w:val="0A4A1594"/>
    <w:lvl w:ilvl="0" w:tplc="4A40FCD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82E14C4"/>
    <w:multiLevelType w:val="hybridMultilevel"/>
    <w:tmpl w:val="E3362E2E"/>
    <w:lvl w:ilvl="0" w:tplc="1FE4DD5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6C8328D6"/>
    <w:multiLevelType w:val="hybridMultilevel"/>
    <w:tmpl w:val="D67273BC"/>
    <w:lvl w:ilvl="0" w:tplc="F3F48F80">
      <w:start w:val="1"/>
      <w:numFmt w:val="decimal"/>
      <w:lvlText w:val="%1."/>
      <w:lvlJc w:val="left"/>
      <w:pPr>
        <w:ind w:left="1506" w:hanging="360"/>
      </w:pPr>
      <w:rPr>
        <w:rFonts w:hint="default"/>
        <w:b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226" w:hanging="360"/>
      </w:pPr>
    </w:lvl>
    <w:lvl w:ilvl="2" w:tplc="040C001B" w:tentative="1">
      <w:start w:val="1"/>
      <w:numFmt w:val="lowerRoman"/>
      <w:lvlText w:val="%3."/>
      <w:lvlJc w:val="right"/>
      <w:pPr>
        <w:ind w:left="2946" w:hanging="180"/>
      </w:pPr>
    </w:lvl>
    <w:lvl w:ilvl="3" w:tplc="040C000F" w:tentative="1">
      <w:start w:val="1"/>
      <w:numFmt w:val="decimal"/>
      <w:lvlText w:val="%4."/>
      <w:lvlJc w:val="left"/>
      <w:pPr>
        <w:ind w:left="3666" w:hanging="360"/>
      </w:pPr>
    </w:lvl>
    <w:lvl w:ilvl="4" w:tplc="040C0019" w:tentative="1">
      <w:start w:val="1"/>
      <w:numFmt w:val="lowerLetter"/>
      <w:lvlText w:val="%5."/>
      <w:lvlJc w:val="left"/>
      <w:pPr>
        <w:ind w:left="4386" w:hanging="360"/>
      </w:pPr>
    </w:lvl>
    <w:lvl w:ilvl="5" w:tplc="040C001B" w:tentative="1">
      <w:start w:val="1"/>
      <w:numFmt w:val="lowerRoman"/>
      <w:lvlText w:val="%6."/>
      <w:lvlJc w:val="right"/>
      <w:pPr>
        <w:ind w:left="5106" w:hanging="180"/>
      </w:pPr>
    </w:lvl>
    <w:lvl w:ilvl="6" w:tplc="040C000F" w:tentative="1">
      <w:start w:val="1"/>
      <w:numFmt w:val="decimal"/>
      <w:lvlText w:val="%7."/>
      <w:lvlJc w:val="left"/>
      <w:pPr>
        <w:ind w:left="5826" w:hanging="360"/>
      </w:pPr>
    </w:lvl>
    <w:lvl w:ilvl="7" w:tplc="040C0019" w:tentative="1">
      <w:start w:val="1"/>
      <w:numFmt w:val="lowerLetter"/>
      <w:lvlText w:val="%8."/>
      <w:lvlJc w:val="left"/>
      <w:pPr>
        <w:ind w:left="6546" w:hanging="360"/>
      </w:pPr>
    </w:lvl>
    <w:lvl w:ilvl="8" w:tplc="04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>
    <w:nsid w:val="746D425B"/>
    <w:multiLevelType w:val="hybridMultilevel"/>
    <w:tmpl w:val="5DC81CF4"/>
    <w:lvl w:ilvl="0" w:tplc="DDF483CA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61C6A25"/>
    <w:multiLevelType w:val="hybridMultilevel"/>
    <w:tmpl w:val="6630D55A"/>
    <w:lvl w:ilvl="0" w:tplc="F3F48F80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>
    <w:nsid w:val="7E5E26DB"/>
    <w:multiLevelType w:val="hybridMultilevel"/>
    <w:tmpl w:val="F976BADE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45"/>
  </w:num>
  <w:num w:numId="25">
    <w:abstractNumId w:val="37"/>
  </w:num>
  <w:num w:numId="26">
    <w:abstractNumId w:val="39"/>
  </w:num>
  <w:num w:numId="27">
    <w:abstractNumId w:val="33"/>
  </w:num>
  <w:num w:numId="28">
    <w:abstractNumId w:val="28"/>
  </w:num>
  <w:num w:numId="29">
    <w:abstractNumId w:val="41"/>
  </w:num>
  <w:num w:numId="30">
    <w:abstractNumId w:val="34"/>
  </w:num>
  <w:num w:numId="31">
    <w:abstractNumId w:val="25"/>
  </w:num>
  <w:num w:numId="32">
    <w:abstractNumId w:val="30"/>
  </w:num>
  <w:num w:numId="33">
    <w:abstractNumId w:val="23"/>
  </w:num>
  <w:num w:numId="34">
    <w:abstractNumId w:val="32"/>
  </w:num>
  <w:num w:numId="35">
    <w:abstractNumId w:val="40"/>
  </w:num>
  <w:num w:numId="36">
    <w:abstractNumId w:val="38"/>
  </w:num>
  <w:num w:numId="37">
    <w:abstractNumId w:val="24"/>
  </w:num>
  <w:num w:numId="38">
    <w:abstractNumId w:val="26"/>
  </w:num>
  <w:num w:numId="39">
    <w:abstractNumId w:val="29"/>
  </w:num>
  <w:num w:numId="40">
    <w:abstractNumId w:val="44"/>
  </w:num>
  <w:num w:numId="41">
    <w:abstractNumId w:val="31"/>
  </w:num>
  <w:num w:numId="42">
    <w:abstractNumId w:val="43"/>
  </w:num>
  <w:num w:numId="43">
    <w:abstractNumId w:val="42"/>
  </w:num>
  <w:num w:numId="44">
    <w:abstractNumId w:val="27"/>
  </w:num>
  <w:num w:numId="45">
    <w:abstractNumId w:val="36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4">
      <o:colormenu v:ext="edit" fillcolor="none" stroke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C296C"/>
    <w:rsid w:val="00010E34"/>
    <w:rsid w:val="00027C1D"/>
    <w:rsid w:val="00037C5F"/>
    <w:rsid w:val="00051D12"/>
    <w:rsid w:val="00057801"/>
    <w:rsid w:val="00060C87"/>
    <w:rsid w:val="0006238B"/>
    <w:rsid w:val="00081EC1"/>
    <w:rsid w:val="00090007"/>
    <w:rsid w:val="000A4696"/>
    <w:rsid w:val="000B2ED6"/>
    <w:rsid w:val="000B5EBA"/>
    <w:rsid w:val="000C7B40"/>
    <w:rsid w:val="000D00EF"/>
    <w:rsid w:val="000D1080"/>
    <w:rsid w:val="000F0630"/>
    <w:rsid w:val="00110BCD"/>
    <w:rsid w:val="00125AF7"/>
    <w:rsid w:val="00175886"/>
    <w:rsid w:val="001800A2"/>
    <w:rsid w:val="00194373"/>
    <w:rsid w:val="001B3D37"/>
    <w:rsid w:val="001C2215"/>
    <w:rsid w:val="001C4194"/>
    <w:rsid w:val="001D6880"/>
    <w:rsid w:val="001E025C"/>
    <w:rsid w:val="00202838"/>
    <w:rsid w:val="00207CD9"/>
    <w:rsid w:val="0025203B"/>
    <w:rsid w:val="00257536"/>
    <w:rsid w:val="00267F5A"/>
    <w:rsid w:val="00272610"/>
    <w:rsid w:val="00282274"/>
    <w:rsid w:val="0029009A"/>
    <w:rsid w:val="00296AA7"/>
    <w:rsid w:val="002B3286"/>
    <w:rsid w:val="002B501E"/>
    <w:rsid w:val="002D3406"/>
    <w:rsid w:val="002D4D3A"/>
    <w:rsid w:val="002F3462"/>
    <w:rsid w:val="002F371C"/>
    <w:rsid w:val="00300526"/>
    <w:rsid w:val="00316270"/>
    <w:rsid w:val="00327CA7"/>
    <w:rsid w:val="0033341A"/>
    <w:rsid w:val="00335DDE"/>
    <w:rsid w:val="00337B34"/>
    <w:rsid w:val="00355BF6"/>
    <w:rsid w:val="0036500A"/>
    <w:rsid w:val="00372B2F"/>
    <w:rsid w:val="00375164"/>
    <w:rsid w:val="003B3BD6"/>
    <w:rsid w:val="003D2C67"/>
    <w:rsid w:val="003D3430"/>
    <w:rsid w:val="003E0B76"/>
    <w:rsid w:val="003F44D1"/>
    <w:rsid w:val="003F490D"/>
    <w:rsid w:val="00404A61"/>
    <w:rsid w:val="0040557A"/>
    <w:rsid w:val="00423CE8"/>
    <w:rsid w:val="00430089"/>
    <w:rsid w:val="004374A1"/>
    <w:rsid w:val="0045014A"/>
    <w:rsid w:val="004561CF"/>
    <w:rsid w:val="00467AF9"/>
    <w:rsid w:val="00486CD3"/>
    <w:rsid w:val="00490FB8"/>
    <w:rsid w:val="004958B4"/>
    <w:rsid w:val="004A2F09"/>
    <w:rsid w:val="004B0F33"/>
    <w:rsid w:val="004B21E7"/>
    <w:rsid w:val="004C5073"/>
    <w:rsid w:val="004D46FD"/>
    <w:rsid w:val="004D668F"/>
    <w:rsid w:val="004F60DA"/>
    <w:rsid w:val="00527A57"/>
    <w:rsid w:val="00530096"/>
    <w:rsid w:val="0053290A"/>
    <w:rsid w:val="00536BFE"/>
    <w:rsid w:val="00543BC3"/>
    <w:rsid w:val="005B0035"/>
    <w:rsid w:val="005C270B"/>
    <w:rsid w:val="005C7645"/>
    <w:rsid w:val="005D3DEC"/>
    <w:rsid w:val="005F0932"/>
    <w:rsid w:val="0060107C"/>
    <w:rsid w:val="0060176C"/>
    <w:rsid w:val="006018EB"/>
    <w:rsid w:val="00615E98"/>
    <w:rsid w:val="0062706E"/>
    <w:rsid w:val="006310BD"/>
    <w:rsid w:val="00634B9C"/>
    <w:rsid w:val="00643D0E"/>
    <w:rsid w:val="0065362C"/>
    <w:rsid w:val="0068441F"/>
    <w:rsid w:val="006907CB"/>
    <w:rsid w:val="006A5CF5"/>
    <w:rsid w:val="006E6147"/>
    <w:rsid w:val="006F20D4"/>
    <w:rsid w:val="006F48F4"/>
    <w:rsid w:val="007108BF"/>
    <w:rsid w:val="00716C0C"/>
    <w:rsid w:val="00720C53"/>
    <w:rsid w:val="00754067"/>
    <w:rsid w:val="00765B50"/>
    <w:rsid w:val="00776CA6"/>
    <w:rsid w:val="00780D6C"/>
    <w:rsid w:val="007979A7"/>
    <w:rsid w:val="007D0281"/>
    <w:rsid w:val="007D49C9"/>
    <w:rsid w:val="007F35B8"/>
    <w:rsid w:val="00824AD1"/>
    <w:rsid w:val="00860F4D"/>
    <w:rsid w:val="008754CC"/>
    <w:rsid w:val="00877E00"/>
    <w:rsid w:val="008828C9"/>
    <w:rsid w:val="008836D0"/>
    <w:rsid w:val="00892F8E"/>
    <w:rsid w:val="00893BF7"/>
    <w:rsid w:val="00895769"/>
    <w:rsid w:val="00895DC6"/>
    <w:rsid w:val="008A16EF"/>
    <w:rsid w:val="008A2E2F"/>
    <w:rsid w:val="008A6236"/>
    <w:rsid w:val="008B59EB"/>
    <w:rsid w:val="008C06AE"/>
    <w:rsid w:val="008C26B4"/>
    <w:rsid w:val="008C54F0"/>
    <w:rsid w:val="008E79B9"/>
    <w:rsid w:val="00906372"/>
    <w:rsid w:val="009148B4"/>
    <w:rsid w:val="00920232"/>
    <w:rsid w:val="00924B8C"/>
    <w:rsid w:val="00927B7A"/>
    <w:rsid w:val="00944C70"/>
    <w:rsid w:val="00945FB4"/>
    <w:rsid w:val="00970097"/>
    <w:rsid w:val="00970FC0"/>
    <w:rsid w:val="00984556"/>
    <w:rsid w:val="009A0870"/>
    <w:rsid w:val="009A2812"/>
    <w:rsid w:val="009B00F2"/>
    <w:rsid w:val="009B5201"/>
    <w:rsid w:val="009E6FA6"/>
    <w:rsid w:val="009F47CD"/>
    <w:rsid w:val="00A05B6D"/>
    <w:rsid w:val="00A23FCC"/>
    <w:rsid w:val="00A4568B"/>
    <w:rsid w:val="00A52FB0"/>
    <w:rsid w:val="00A65A37"/>
    <w:rsid w:val="00A754FD"/>
    <w:rsid w:val="00A83F8A"/>
    <w:rsid w:val="00A85CBB"/>
    <w:rsid w:val="00A92C04"/>
    <w:rsid w:val="00AA7F52"/>
    <w:rsid w:val="00AB326B"/>
    <w:rsid w:val="00AC0BD2"/>
    <w:rsid w:val="00AC539C"/>
    <w:rsid w:val="00AD0C8A"/>
    <w:rsid w:val="00AD4C34"/>
    <w:rsid w:val="00AD675B"/>
    <w:rsid w:val="00AD7144"/>
    <w:rsid w:val="00AE5185"/>
    <w:rsid w:val="00B057D3"/>
    <w:rsid w:val="00B12159"/>
    <w:rsid w:val="00B16657"/>
    <w:rsid w:val="00B2663E"/>
    <w:rsid w:val="00B272AB"/>
    <w:rsid w:val="00B80615"/>
    <w:rsid w:val="00B85D12"/>
    <w:rsid w:val="00B91521"/>
    <w:rsid w:val="00BA6247"/>
    <w:rsid w:val="00BB0952"/>
    <w:rsid w:val="00BC201A"/>
    <w:rsid w:val="00BC296C"/>
    <w:rsid w:val="00BC3635"/>
    <w:rsid w:val="00BC6CBA"/>
    <w:rsid w:val="00BD0471"/>
    <w:rsid w:val="00BD0C3D"/>
    <w:rsid w:val="00BD3EB7"/>
    <w:rsid w:val="00BD43C6"/>
    <w:rsid w:val="00BE1315"/>
    <w:rsid w:val="00C21E9B"/>
    <w:rsid w:val="00C257CE"/>
    <w:rsid w:val="00C306CD"/>
    <w:rsid w:val="00C365DD"/>
    <w:rsid w:val="00C45648"/>
    <w:rsid w:val="00C82621"/>
    <w:rsid w:val="00CF3BF6"/>
    <w:rsid w:val="00D16086"/>
    <w:rsid w:val="00D21844"/>
    <w:rsid w:val="00D44D62"/>
    <w:rsid w:val="00D500E6"/>
    <w:rsid w:val="00D77DCB"/>
    <w:rsid w:val="00D8005A"/>
    <w:rsid w:val="00DC4700"/>
    <w:rsid w:val="00DC57B5"/>
    <w:rsid w:val="00DE1A25"/>
    <w:rsid w:val="00DE353F"/>
    <w:rsid w:val="00DE531E"/>
    <w:rsid w:val="00DF6760"/>
    <w:rsid w:val="00E10B40"/>
    <w:rsid w:val="00E333A5"/>
    <w:rsid w:val="00E428F5"/>
    <w:rsid w:val="00E50B46"/>
    <w:rsid w:val="00E5387D"/>
    <w:rsid w:val="00E5574B"/>
    <w:rsid w:val="00E7469E"/>
    <w:rsid w:val="00E863BF"/>
    <w:rsid w:val="00E95BE4"/>
    <w:rsid w:val="00EA51D5"/>
    <w:rsid w:val="00EE26AE"/>
    <w:rsid w:val="00EF558B"/>
    <w:rsid w:val="00F15BAA"/>
    <w:rsid w:val="00F4279D"/>
    <w:rsid w:val="00F43AC2"/>
    <w:rsid w:val="00F50EC4"/>
    <w:rsid w:val="00F64260"/>
    <w:rsid w:val="00F97315"/>
    <w:rsid w:val="00FA7E5B"/>
    <w:rsid w:val="00FB0ABD"/>
    <w:rsid w:val="00FD6300"/>
    <w:rsid w:val="00FE2347"/>
    <w:rsid w:val="00FF501B"/>
    <w:rsid w:val="00FF6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>
      <o:colormenu v:ext="edit" fillcolor="none" strokecolor="none"/>
    </o:shapedefaults>
    <o:shapelayout v:ext="edit">
      <o:idmap v:ext="edit" data="1"/>
      <o:rules v:ext="edit">
        <o:r id="V:Rule7" type="connector" idref="#_x0000_s1171"/>
        <o:r id="V:Rule8" type="connector" idref="#_x0000_s1169"/>
        <o:r id="V:Rule9" type="connector" idref="#_x0000_s1160"/>
        <o:r id="V:Rule10" type="connector" idref="#_x0000_s1174"/>
        <o:r id="V:Rule11" type="connector" idref="#_x0000_s1163"/>
        <o:r id="V:Rule12" type="connector" idref="#_x0000_s1166"/>
      </o:rules>
      <o:regrouptable v:ext="edit">
        <o:entry new="1" old="0"/>
        <o:entry new="2" old="0"/>
        <o:entry new="3" old="0"/>
        <o:entry new="4" old="3"/>
        <o:entry new="5" old="3"/>
        <o:entry new="6" old="3"/>
        <o:entry new="7" old="3"/>
        <o:entry new="8" old="3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801"/>
    <w:pPr>
      <w:widowControl w:val="0"/>
      <w:suppressAutoHyphens/>
    </w:pPr>
    <w:rPr>
      <w:rFonts w:ascii="Comic Sans MS" w:hAnsi="Comic Sans MS" w:cs="DejaVu Sans"/>
      <w:kern w:val="1"/>
      <w:sz w:val="22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057801"/>
    <w:pPr>
      <w:keepNext/>
      <w:widowControl/>
      <w:suppressAutoHyphens w:val="0"/>
      <w:outlineLvl w:val="0"/>
    </w:pPr>
    <w:rPr>
      <w:rFonts w:ascii="Arial" w:hAnsi="Arial" w:cs="Arial"/>
      <w:kern w:val="0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qFormat/>
    <w:rsid w:val="00057801"/>
    <w:pPr>
      <w:keepNext/>
      <w:widowControl/>
      <w:suppressAutoHyphens w:val="0"/>
      <w:outlineLvl w:val="1"/>
    </w:pPr>
    <w:rPr>
      <w:rFonts w:ascii="Arial" w:hAnsi="Arial" w:cs="Arial"/>
      <w:b/>
      <w:bCs/>
      <w:kern w:val="0"/>
      <w:sz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057801"/>
    <w:pPr>
      <w:keepNext/>
      <w:framePr w:hSpace="141" w:wrap="notBeside" w:hAnchor="margin" w:y="547"/>
      <w:widowControl/>
      <w:suppressAutoHyphens w:val="0"/>
      <w:jc w:val="center"/>
      <w:outlineLvl w:val="2"/>
    </w:pPr>
    <w:rPr>
      <w:rFonts w:ascii="Times New Roman" w:hAnsi="Times New Roman" w:cs="Times New Roman"/>
      <w:b/>
      <w:bCs/>
      <w:kern w:val="0"/>
      <w:sz w:val="24"/>
      <w:lang w:eastAsia="fr-FR"/>
    </w:rPr>
  </w:style>
  <w:style w:type="paragraph" w:styleId="Titre4">
    <w:name w:val="heading 4"/>
    <w:basedOn w:val="Titre"/>
    <w:next w:val="Corpsdetexte"/>
    <w:link w:val="Titre4Car"/>
    <w:uiPriority w:val="9"/>
    <w:qFormat/>
    <w:rsid w:val="00057801"/>
    <w:pPr>
      <w:numPr>
        <w:ilvl w:val="3"/>
        <w:numId w:val="1"/>
      </w:numPr>
      <w:outlineLvl w:val="3"/>
    </w:pPr>
    <w:rPr>
      <w:rFonts w:ascii="Times New Roman" w:hAnsi="Times New Roman"/>
      <w:b/>
      <w:bCs/>
      <w:szCs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057801"/>
    <w:pPr>
      <w:keepNext/>
      <w:ind w:left="709"/>
      <w:jc w:val="both"/>
      <w:outlineLvl w:val="4"/>
    </w:pPr>
    <w:rPr>
      <w:rFonts w:ascii="Times New Roman" w:hAnsi="Times New Roman"/>
      <w:b/>
      <w:bCs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057801"/>
    <w:pPr>
      <w:keepNext/>
      <w:ind w:firstLine="709"/>
      <w:jc w:val="both"/>
      <w:outlineLvl w:val="5"/>
    </w:pPr>
    <w:rPr>
      <w:rFonts w:ascii="Times New Roman" w:hAnsi="Times New Roman" w:cs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296C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Titre2Car">
    <w:name w:val="Titre 2 Car"/>
    <w:basedOn w:val="Policepardfaut"/>
    <w:link w:val="Titre2"/>
    <w:uiPriority w:val="9"/>
    <w:semiHidden/>
    <w:rsid w:val="00BC296C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Titre3Car">
    <w:name w:val="Titre 3 Car"/>
    <w:basedOn w:val="Policepardfaut"/>
    <w:link w:val="Titre3"/>
    <w:uiPriority w:val="9"/>
    <w:semiHidden/>
    <w:rsid w:val="00BC296C"/>
    <w:rPr>
      <w:rFonts w:asciiTheme="majorHAnsi" w:eastAsiaTheme="majorEastAsia" w:hAnsiTheme="majorHAnsi" w:cs="Mangal"/>
      <w:b/>
      <w:bCs/>
      <w:kern w:val="1"/>
      <w:sz w:val="26"/>
      <w:szCs w:val="23"/>
      <w:lang w:eastAsia="hi-IN" w:bidi="hi-IN"/>
    </w:rPr>
  </w:style>
  <w:style w:type="character" w:customStyle="1" w:styleId="Titre4Car">
    <w:name w:val="Titre 4 Car"/>
    <w:basedOn w:val="Policepardfaut"/>
    <w:link w:val="Titre4"/>
    <w:uiPriority w:val="9"/>
    <w:semiHidden/>
    <w:rsid w:val="00BC296C"/>
    <w:rPr>
      <w:rFonts w:asciiTheme="minorHAnsi" w:eastAsiaTheme="minorEastAsia" w:hAnsiTheme="minorHAnsi" w:cs="Mangal"/>
      <w:b/>
      <w:bCs/>
      <w:kern w:val="1"/>
      <w:sz w:val="28"/>
      <w:szCs w:val="25"/>
      <w:lang w:eastAsia="hi-IN" w:bidi="hi-IN"/>
    </w:rPr>
  </w:style>
  <w:style w:type="character" w:customStyle="1" w:styleId="Titre5Car">
    <w:name w:val="Titre 5 Car"/>
    <w:basedOn w:val="Policepardfaut"/>
    <w:link w:val="Titre5"/>
    <w:uiPriority w:val="9"/>
    <w:semiHidden/>
    <w:rsid w:val="00BC296C"/>
    <w:rPr>
      <w:rFonts w:asciiTheme="minorHAnsi" w:eastAsiaTheme="minorEastAsia" w:hAnsiTheme="minorHAnsi" w:cs="Mangal"/>
      <w:b/>
      <w:bCs/>
      <w:i/>
      <w:iCs/>
      <w:kern w:val="1"/>
      <w:sz w:val="26"/>
      <w:szCs w:val="23"/>
      <w:lang w:eastAsia="hi-IN" w:bidi="hi-IN"/>
    </w:rPr>
  </w:style>
  <w:style w:type="character" w:customStyle="1" w:styleId="Titre6Car">
    <w:name w:val="Titre 6 Car"/>
    <w:basedOn w:val="Policepardfaut"/>
    <w:link w:val="Titre6"/>
    <w:uiPriority w:val="9"/>
    <w:semiHidden/>
    <w:rsid w:val="00BC296C"/>
    <w:rPr>
      <w:rFonts w:asciiTheme="minorHAnsi" w:eastAsiaTheme="minorEastAsia" w:hAnsiTheme="minorHAnsi" w:cs="Mangal"/>
      <w:b/>
      <w:bCs/>
      <w:kern w:val="1"/>
      <w:sz w:val="22"/>
      <w:lang w:eastAsia="hi-IN" w:bidi="hi-IN"/>
    </w:rPr>
  </w:style>
  <w:style w:type="character" w:customStyle="1" w:styleId="WW8Num15z0">
    <w:name w:val="WW8Num15z0"/>
    <w:rsid w:val="00057801"/>
    <w:rPr>
      <w:rFonts w:ascii="Wingdings" w:hAnsi="Wingdings"/>
    </w:rPr>
  </w:style>
  <w:style w:type="character" w:customStyle="1" w:styleId="Absatz-Standardschriftart">
    <w:name w:val="Absatz-Standardschriftart"/>
    <w:rsid w:val="00057801"/>
  </w:style>
  <w:style w:type="character" w:customStyle="1" w:styleId="WW8Num18z0">
    <w:name w:val="WW8Num18z0"/>
    <w:rsid w:val="00057801"/>
    <w:rPr>
      <w:rFonts w:ascii="Wingdings" w:hAnsi="Wingdings"/>
    </w:rPr>
  </w:style>
  <w:style w:type="character" w:customStyle="1" w:styleId="WW-Absatz-Standardschriftart">
    <w:name w:val="WW-Absatz-Standardschriftart"/>
    <w:rsid w:val="00057801"/>
  </w:style>
  <w:style w:type="character" w:customStyle="1" w:styleId="WW-Absatz-Standardschriftart1">
    <w:name w:val="WW-Absatz-Standardschriftart1"/>
    <w:rsid w:val="00057801"/>
  </w:style>
  <w:style w:type="character" w:customStyle="1" w:styleId="WW-Absatz-Standardschriftart11">
    <w:name w:val="WW-Absatz-Standardschriftart11"/>
    <w:rsid w:val="00057801"/>
  </w:style>
  <w:style w:type="character" w:customStyle="1" w:styleId="WW-Absatz-Standardschriftart111">
    <w:name w:val="WW-Absatz-Standardschriftart111"/>
    <w:rsid w:val="00057801"/>
  </w:style>
  <w:style w:type="character" w:customStyle="1" w:styleId="Caractresdenumrotation">
    <w:name w:val="Caractères de numérotation"/>
    <w:rsid w:val="00057801"/>
  </w:style>
  <w:style w:type="character" w:customStyle="1" w:styleId="Puces">
    <w:name w:val="Puces"/>
    <w:rsid w:val="00057801"/>
    <w:rPr>
      <w:rFonts w:ascii="OpenSymbol" w:eastAsia="Times New Roman" w:hAnsi="OpenSymbol"/>
    </w:rPr>
  </w:style>
  <w:style w:type="paragraph" w:styleId="Titre">
    <w:name w:val="Title"/>
    <w:basedOn w:val="Normal"/>
    <w:next w:val="Corpsdetexte"/>
    <w:link w:val="TitreCar"/>
    <w:qFormat/>
    <w:rsid w:val="00057801"/>
    <w:pPr>
      <w:keepNext/>
      <w:spacing w:before="240" w:after="120"/>
    </w:pPr>
    <w:rPr>
      <w:sz w:val="24"/>
      <w:szCs w:val="28"/>
    </w:rPr>
  </w:style>
  <w:style w:type="character" w:customStyle="1" w:styleId="TitreCar">
    <w:name w:val="Titre Car"/>
    <w:basedOn w:val="Policepardfaut"/>
    <w:link w:val="Titre"/>
    <w:rsid w:val="00BC296C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Corpsdetexte">
    <w:name w:val="Body Text"/>
    <w:basedOn w:val="Normal"/>
    <w:link w:val="CorpsdetexteCar"/>
    <w:uiPriority w:val="99"/>
    <w:semiHidden/>
    <w:rsid w:val="0005780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C296C"/>
    <w:rPr>
      <w:rFonts w:ascii="Comic Sans MS" w:hAnsi="Comic Sans MS" w:cs="Mangal"/>
      <w:kern w:val="1"/>
      <w:sz w:val="22"/>
      <w:szCs w:val="24"/>
      <w:lang w:eastAsia="hi-IN" w:bidi="hi-IN"/>
    </w:rPr>
  </w:style>
  <w:style w:type="paragraph" w:styleId="Liste">
    <w:name w:val="List"/>
    <w:basedOn w:val="Corpsdetexte"/>
    <w:uiPriority w:val="99"/>
    <w:semiHidden/>
    <w:rsid w:val="00057801"/>
  </w:style>
  <w:style w:type="paragraph" w:styleId="Lgende">
    <w:name w:val="caption"/>
    <w:basedOn w:val="Normal"/>
    <w:uiPriority w:val="35"/>
    <w:qFormat/>
    <w:rsid w:val="000578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057801"/>
    <w:pPr>
      <w:suppressLineNumbers/>
    </w:pPr>
  </w:style>
  <w:style w:type="paragraph" w:customStyle="1" w:styleId="Contenudetableau">
    <w:name w:val="Contenu de tableau"/>
    <w:basedOn w:val="Normal"/>
    <w:rsid w:val="00057801"/>
    <w:pPr>
      <w:suppressLineNumbers/>
    </w:pPr>
  </w:style>
  <w:style w:type="paragraph" w:customStyle="1" w:styleId="Titredetableau">
    <w:name w:val="Titre de tableau"/>
    <w:basedOn w:val="Contenudetableau"/>
    <w:rsid w:val="00057801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rsid w:val="000578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296C"/>
    <w:rPr>
      <w:rFonts w:ascii="Comic Sans MS" w:hAnsi="Comic Sans MS" w:cs="Mangal"/>
      <w:kern w:val="1"/>
      <w:sz w:val="22"/>
      <w:szCs w:val="24"/>
      <w:lang w:eastAsia="hi-IN" w:bidi="hi-IN"/>
    </w:rPr>
  </w:style>
  <w:style w:type="character" w:styleId="Numrodepage">
    <w:name w:val="page number"/>
    <w:basedOn w:val="Policepardfaut"/>
    <w:uiPriority w:val="99"/>
    <w:semiHidden/>
    <w:rsid w:val="00057801"/>
    <w:rPr>
      <w:rFonts w:cs="Times New Roman"/>
    </w:rPr>
  </w:style>
  <w:style w:type="paragraph" w:styleId="En-tte">
    <w:name w:val="header"/>
    <w:basedOn w:val="Normal"/>
    <w:link w:val="En-tteCar"/>
    <w:uiPriority w:val="99"/>
    <w:rsid w:val="000578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296C"/>
    <w:rPr>
      <w:rFonts w:ascii="Comic Sans MS" w:hAnsi="Comic Sans MS" w:cs="Mangal"/>
      <w:kern w:val="1"/>
      <w:sz w:val="22"/>
      <w:szCs w:val="24"/>
      <w:lang w:eastAsia="hi-IN" w:bidi="hi-IN"/>
    </w:rPr>
  </w:style>
  <w:style w:type="paragraph" w:styleId="Corpsdetexte2">
    <w:name w:val="Body Text 2"/>
    <w:basedOn w:val="Normal"/>
    <w:link w:val="Corpsdetexte2Car"/>
    <w:uiPriority w:val="99"/>
    <w:semiHidden/>
    <w:rsid w:val="00057801"/>
    <w:pPr>
      <w:jc w:val="both"/>
    </w:pPr>
    <w:rPr>
      <w:rFonts w:ascii="Times New Roman" w:hAnsi="Times New Roman"/>
      <w:sz w:val="24"/>
      <w:szCs w:val="26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C296C"/>
    <w:rPr>
      <w:rFonts w:ascii="Comic Sans MS" w:hAnsi="Comic Sans MS" w:cs="Mangal"/>
      <w:kern w:val="1"/>
      <w:sz w:val="22"/>
      <w:szCs w:val="24"/>
      <w:lang w:eastAsia="hi-IN" w:bidi="hi-IN"/>
    </w:rPr>
  </w:style>
  <w:style w:type="paragraph" w:customStyle="1" w:styleId="Paragraphedeliste1">
    <w:name w:val="Paragraphe de liste1"/>
    <w:basedOn w:val="Normal"/>
    <w:qFormat/>
    <w:rsid w:val="00057801"/>
    <w:pPr>
      <w:ind w:left="708"/>
    </w:pPr>
    <w:rPr>
      <w:rFonts w:cs="Mangal"/>
    </w:rPr>
  </w:style>
  <w:style w:type="paragraph" w:customStyle="1" w:styleId="Textedebulles1">
    <w:name w:val="Texte de bulles1"/>
    <w:basedOn w:val="Normal"/>
    <w:semiHidden/>
    <w:unhideWhenUsed/>
    <w:rsid w:val="00057801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semiHidden/>
    <w:rsid w:val="00057801"/>
    <w:rPr>
      <w:rFonts w:ascii="Tahoma" w:eastAsia="Times New Roman" w:hAnsi="Tahoma" w:cs="Mangal"/>
      <w:kern w:val="1"/>
      <w:sz w:val="14"/>
      <w:szCs w:val="14"/>
      <w:lang w:eastAsia="hi-IN" w:bidi="hi-IN"/>
    </w:rPr>
  </w:style>
  <w:style w:type="paragraph" w:styleId="Corpsdetexte3">
    <w:name w:val="Body Text 3"/>
    <w:basedOn w:val="Normal"/>
    <w:link w:val="Corpsdetexte3Car"/>
    <w:uiPriority w:val="99"/>
    <w:semiHidden/>
    <w:rsid w:val="00057801"/>
    <w:pPr>
      <w:jc w:val="both"/>
    </w:pPr>
    <w:rPr>
      <w:rFonts w:ascii="Times New Roman" w:hAnsi="Times New Roman" w:cs="Times New Roman"/>
      <w:szCs w:val="2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BC296C"/>
    <w:rPr>
      <w:rFonts w:ascii="Comic Sans MS" w:hAnsi="Comic Sans MS" w:cs="Mangal"/>
      <w:kern w:val="1"/>
      <w:sz w:val="16"/>
      <w:szCs w:val="14"/>
      <w:lang w:eastAsia="hi-IN" w:bidi="hi-IN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1D6880"/>
    <w:rPr>
      <w:rFonts w:ascii="Tahoma" w:hAnsi="Tahoma" w:cs="Mangal"/>
      <w:sz w:val="16"/>
      <w:szCs w:val="14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1D6880"/>
    <w:rPr>
      <w:rFonts w:ascii="Tahoma" w:hAnsi="Tahoma" w:cs="Mangal"/>
      <w:kern w:val="1"/>
      <w:sz w:val="16"/>
      <w:szCs w:val="1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267F5A"/>
    <w:pPr>
      <w:ind w:left="720"/>
      <w:contextualSpacing/>
    </w:pPr>
    <w:rPr>
      <w:rFonts w:cs="Mangal"/>
    </w:rPr>
  </w:style>
  <w:style w:type="table" w:styleId="Grilledutableau">
    <w:name w:val="Table Grid"/>
    <w:basedOn w:val="TableauNormal"/>
    <w:uiPriority w:val="59"/>
    <w:rsid w:val="00824A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15BF8-1017-4E56-B91E-3277FFAB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  AGRAFER A LA COPIE D’EXAMEN</vt:lpstr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AGRAFER A LA COPIE D’EXAMEN</dc:title>
  <dc:creator>davy chatelier</dc:creator>
  <cp:lastModifiedBy>Lenovo User</cp:lastModifiedBy>
  <cp:revision>2</cp:revision>
  <cp:lastPrinted>2011-02-22T14:45:00Z</cp:lastPrinted>
  <dcterms:created xsi:type="dcterms:W3CDTF">2011-10-12T09:02:00Z</dcterms:created>
  <dcterms:modified xsi:type="dcterms:W3CDTF">2011-10-12T09:02:00Z</dcterms:modified>
</cp:coreProperties>
</file>