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E20" w:rsidRPr="000059DF" w:rsidRDefault="00953C84" w:rsidP="00EC2E47">
      <w:pPr>
        <w:spacing w:after="0" w:line="240" w:lineRule="auto"/>
        <w:jc w:val="center"/>
        <w:rPr>
          <w:b/>
          <w:color w:val="365F91" w:themeColor="accent1" w:themeShade="BF"/>
          <w:sz w:val="60"/>
          <w:szCs w:val="60"/>
        </w:rPr>
      </w:pPr>
      <w:r>
        <w:rPr>
          <w:b/>
          <w:color w:val="365F91" w:themeColor="accent1" w:themeShade="BF"/>
          <w:sz w:val="60"/>
          <w:szCs w:val="60"/>
        </w:rPr>
        <w:t>ACCROCHE</w:t>
      </w:r>
    </w:p>
    <w:p w:rsidR="00220E20" w:rsidRDefault="00220E20" w:rsidP="00EC2E47">
      <w:pPr>
        <w:jc w:val="right"/>
      </w:pPr>
    </w:p>
    <w:p w:rsidR="004C1ACA" w:rsidRDefault="00216D53" w:rsidP="00953C84">
      <w:pPr>
        <w:jc w:val="center"/>
      </w:pPr>
      <w:r>
        <w:rPr>
          <w:noProof/>
          <w:lang w:eastAsia="fr-FR"/>
        </w:rPr>
        <w:drawing>
          <wp:inline distT="0" distB="0" distL="0" distR="0">
            <wp:extent cx="3419475" cy="8969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TUS Logo.jpg"/>
                    <pic:cNvPicPr/>
                  </pic:nvPicPr>
                  <pic:blipFill>
                    <a:blip r:embed="rId10">
                      <a:extLst>
                        <a:ext uri="{28A0092B-C50C-407E-A947-70E740481C1C}">
                          <a14:useLocalDpi xmlns:a14="http://schemas.microsoft.com/office/drawing/2010/main" val="0"/>
                        </a:ext>
                      </a:extLst>
                    </a:blip>
                    <a:stretch>
                      <a:fillRect/>
                    </a:stretch>
                  </pic:blipFill>
                  <pic:spPr>
                    <a:xfrm>
                      <a:off x="0" y="0"/>
                      <a:ext cx="3417591" cy="896411"/>
                    </a:xfrm>
                    <a:prstGeom prst="rect">
                      <a:avLst/>
                    </a:prstGeom>
                  </pic:spPr>
                </pic:pic>
              </a:graphicData>
            </a:graphic>
          </wp:inline>
        </w:drawing>
      </w:r>
      <w:r w:rsidR="00953C84">
        <w:t xml:space="preserve"> </w:t>
      </w:r>
    </w:p>
    <w:p w:rsidR="00953C84" w:rsidRDefault="00953C84" w:rsidP="00EC2E47">
      <w:pPr>
        <w:spacing w:after="0"/>
        <w:rPr>
          <w:b/>
          <w:sz w:val="24"/>
        </w:rPr>
      </w:pPr>
    </w:p>
    <w:p w:rsidR="004C1ACA" w:rsidRPr="00881683" w:rsidRDefault="00EC2E47" w:rsidP="00EC2E47">
      <w:pPr>
        <w:spacing w:after="0"/>
        <w:rPr>
          <w:b/>
          <w:sz w:val="24"/>
        </w:rPr>
      </w:pPr>
      <w:r w:rsidRPr="00881683">
        <w:rPr>
          <w:b/>
          <w:sz w:val="24"/>
        </w:rPr>
        <w:t>Fiche d’identité  de la société :</w:t>
      </w:r>
    </w:p>
    <w:tbl>
      <w:tblPr>
        <w:tblStyle w:val="Grilledutableau"/>
        <w:tblW w:w="0" w:type="auto"/>
        <w:tblBorders>
          <w:top w:val="single" w:sz="18" w:space="0" w:color="365F91" w:themeColor="accent1" w:themeShade="BF"/>
          <w:left w:val="none" w:sz="0" w:space="0" w:color="auto"/>
          <w:bottom w:val="none" w:sz="0" w:space="0" w:color="auto"/>
          <w:right w:val="none" w:sz="0" w:space="0" w:color="auto"/>
          <w:insideH w:val="single" w:sz="18" w:space="0" w:color="auto"/>
          <w:insideV w:val="none" w:sz="0" w:space="0" w:color="auto"/>
        </w:tblBorders>
        <w:tblLook w:val="04A0" w:firstRow="1" w:lastRow="0" w:firstColumn="1" w:lastColumn="0" w:noHBand="0" w:noVBand="1"/>
      </w:tblPr>
      <w:tblGrid>
        <w:gridCol w:w="2943"/>
        <w:gridCol w:w="6343"/>
      </w:tblGrid>
      <w:tr w:rsidR="00EC2E47" w:rsidTr="00320454">
        <w:trPr>
          <w:trHeight w:val="3049"/>
        </w:trPr>
        <w:tc>
          <w:tcPr>
            <w:tcW w:w="2943" w:type="dxa"/>
          </w:tcPr>
          <w:p w:rsidR="00EC2E47" w:rsidRPr="00881683" w:rsidRDefault="00EC2E47">
            <w:pPr>
              <w:rPr>
                <w:b/>
              </w:rPr>
            </w:pPr>
            <w:r w:rsidRPr="00881683">
              <w:rPr>
                <w:b/>
              </w:rPr>
              <w:t>Siège social</w:t>
            </w:r>
            <w:r w:rsidR="00881683" w:rsidRPr="00881683">
              <w:rPr>
                <w:b/>
              </w:rPr>
              <w:t> :</w:t>
            </w:r>
          </w:p>
          <w:p w:rsidR="00881683" w:rsidRPr="00881683" w:rsidRDefault="00881683">
            <w:pPr>
              <w:rPr>
                <w:b/>
              </w:rPr>
            </w:pPr>
            <w:r w:rsidRPr="00881683">
              <w:rPr>
                <w:b/>
              </w:rPr>
              <w:t>Tél. :</w:t>
            </w:r>
          </w:p>
          <w:p w:rsidR="00881683" w:rsidRPr="00881683" w:rsidRDefault="00881683">
            <w:pPr>
              <w:rPr>
                <w:b/>
              </w:rPr>
            </w:pPr>
            <w:r w:rsidRPr="00881683">
              <w:rPr>
                <w:b/>
              </w:rPr>
              <w:t>Fax :</w:t>
            </w:r>
          </w:p>
          <w:p w:rsidR="00881683" w:rsidRPr="00881683" w:rsidRDefault="00881683">
            <w:pPr>
              <w:rPr>
                <w:b/>
              </w:rPr>
            </w:pPr>
            <w:r w:rsidRPr="00881683">
              <w:rPr>
                <w:b/>
              </w:rPr>
              <w:t>Mél :</w:t>
            </w:r>
          </w:p>
          <w:p w:rsidR="00881683" w:rsidRPr="00881683" w:rsidRDefault="00881683">
            <w:pPr>
              <w:rPr>
                <w:b/>
              </w:rPr>
            </w:pPr>
            <w:r w:rsidRPr="00881683">
              <w:rPr>
                <w:b/>
              </w:rPr>
              <w:t xml:space="preserve">Site web : </w:t>
            </w:r>
          </w:p>
          <w:p w:rsidR="00881683" w:rsidRPr="00881683" w:rsidRDefault="00881683">
            <w:pPr>
              <w:rPr>
                <w:b/>
              </w:rPr>
            </w:pPr>
            <w:r w:rsidRPr="00881683">
              <w:rPr>
                <w:b/>
              </w:rPr>
              <w:t>Forme juridique :</w:t>
            </w:r>
          </w:p>
          <w:p w:rsidR="00881683" w:rsidRPr="00881683" w:rsidRDefault="00881683">
            <w:pPr>
              <w:rPr>
                <w:b/>
              </w:rPr>
            </w:pPr>
            <w:r w:rsidRPr="00881683">
              <w:rPr>
                <w:b/>
              </w:rPr>
              <w:t>Capital :</w:t>
            </w:r>
          </w:p>
          <w:p w:rsidR="00881683" w:rsidRPr="00881683" w:rsidRDefault="00881683">
            <w:pPr>
              <w:rPr>
                <w:b/>
              </w:rPr>
            </w:pPr>
            <w:r w:rsidRPr="00881683">
              <w:rPr>
                <w:b/>
              </w:rPr>
              <w:t>RCS :</w:t>
            </w:r>
          </w:p>
          <w:p w:rsidR="00881683" w:rsidRPr="00881683" w:rsidRDefault="00881683">
            <w:pPr>
              <w:rPr>
                <w:b/>
              </w:rPr>
            </w:pPr>
            <w:r w:rsidRPr="00881683">
              <w:rPr>
                <w:b/>
              </w:rPr>
              <w:t>N° SIRET :</w:t>
            </w:r>
          </w:p>
          <w:p w:rsidR="00881683" w:rsidRPr="00881683" w:rsidRDefault="00881683">
            <w:pPr>
              <w:rPr>
                <w:b/>
              </w:rPr>
            </w:pPr>
            <w:r w:rsidRPr="00881683">
              <w:rPr>
                <w:b/>
              </w:rPr>
              <w:t>Code NAF :</w:t>
            </w:r>
          </w:p>
          <w:p w:rsidR="00881683" w:rsidRPr="00881683" w:rsidRDefault="00881683">
            <w:pPr>
              <w:rPr>
                <w:b/>
              </w:rPr>
            </w:pPr>
            <w:r w:rsidRPr="00881683">
              <w:rPr>
                <w:b/>
              </w:rPr>
              <w:t>N° TVA intracommunautaire :</w:t>
            </w:r>
          </w:p>
        </w:tc>
        <w:tc>
          <w:tcPr>
            <w:tcW w:w="6343" w:type="dxa"/>
          </w:tcPr>
          <w:p w:rsidR="00EC2E47" w:rsidRDefault="00216D53">
            <w:r>
              <w:t>HORTUS PAYSAGER 325 Le grand chemin 33700 MÉRIGNAC</w:t>
            </w:r>
          </w:p>
          <w:p w:rsidR="00216D53" w:rsidRDefault="00216D53">
            <w:r>
              <w:t>05 56 12 24 17</w:t>
            </w:r>
          </w:p>
          <w:p w:rsidR="00216D53" w:rsidRDefault="00216D53">
            <w:r>
              <w:t>05 56 12 24 18</w:t>
            </w:r>
          </w:p>
          <w:p w:rsidR="00216D53" w:rsidRDefault="00E1584A">
            <w:hyperlink r:id="rId11" w:history="1">
              <w:r w:rsidR="00216D53" w:rsidRPr="00F62CA7">
                <w:rPr>
                  <w:rStyle w:val="Lienhypertexte"/>
                </w:rPr>
                <w:t>hortuspaysager@orange.fr</w:t>
              </w:r>
            </w:hyperlink>
          </w:p>
          <w:p w:rsidR="00216D53" w:rsidRDefault="00E1584A">
            <w:hyperlink r:id="rId12" w:history="1">
              <w:r w:rsidR="00216D53" w:rsidRPr="00F62CA7">
                <w:rPr>
                  <w:rStyle w:val="Lienhypertexte"/>
                </w:rPr>
                <w:t>www.hortuspaysager.com</w:t>
              </w:r>
            </w:hyperlink>
          </w:p>
          <w:p w:rsidR="00216D53" w:rsidRDefault="00216D53">
            <w:r>
              <w:t>SARL</w:t>
            </w:r>
          </w:p>
          <w:p w:rsidR="00216D53" w:rsidRDefault="00216D53">
            <w:r>
              <w:t>15 000 €</w:t>
            </w:r>
          </w:p>
          <w:p w:rsidR="00216D53" w:rsidRDefault="00216D53">
            <w:r>
              <w:t>Bordeaux B 306 480 477</w:t>
            </w:r>
          </w:p>
          <w:p w:rsidR="00216D53" w:rsidRDefault="00216D53">
            <w:r>
              <w:t>306 480 477 00033</w:t>
            </w:r>
          </w:p>
          <w:p w:rsidR="00216D53" w:rsidRDefault="00216D53">
            <w:r>
              <w:t>8130 Z</w:t>
            </w:r>
          </w:p>
          <w:p w:rsidR="00216D53" w:rsidRDefault="00216D53">
            <w:r>
              <w:t>FR 56 306 480 477</w:t>
            </w:r>
          </w:p>
        </w:tc>
      </w:tr>
    </w:tbl>
    <w:p w:rsidR="00320454" w:rsidRPr="00320454" w:rsidRDefault="00320454" w:rsidP="00320454">
      <w:pPr>
        <w:spacing w:after="0" w:line="240" w:lineRule="auto"/>
        <w:rPr>
          <w:sz w:val="20"/>
          <w:szCs w:val="20"/>
        </w:rPr>
      </w:pPr>
    </w:p>
    <w:p w:rsidR="00320454" w:rsidRPr="00881683" w:rsidRDefault="00320454" w:rsidP="00320454">
      <w:pPr>
        <w:spacing w:after="0"/>
        <w:rPr>
          <w:b/>
        </w:rPr>
      </w:pPr>
      <w:r>
        <w:rPr>
          <w:b/>
        </w:rPr>
        <w:t>Chiffres clés</w:t>
      </w:r>
      <w:r w:rsidRPr="00881683">
        <w:rPr>
          <w:b/>
        </w:rPr>
        <w:t> :</w:t>
      </w:r>
    </w:p>
    <w:p w:rsidR="00320454" w:rsidRPr="006C2992" w:rsidRDefault="00320454" w:rsidP="006C2992">
      <w:pPr>
        <w:pBdr>
          <w:top w:val="single" w:sz="18" w:space="1" w:color="365F91" w:themeColor="accent1" w:themeShade="BF"/>
        </w:pBdr>
        <w:tabs>
          <w:tab w:val="left" w:pos="5103"/>
        </w:tabs>
        <w:spacing w:after="0"/>
      </w:pPr>
      <w:r>
        <w:rPr>
          <w:b/>
        </w:rPr>
        <w:t>CA annuel :</w:t>
      </w:r>
      <w:r w:rsidR="00216D53">
        <w:rPr>
          <w:b/>
        </w:rPr>
        <w:t xml:space="preserve"> 39 000 €</w:t>
      </w:r>
      <w:r w:rsidR="006C2992">
        <w:tab/>
      </w:r>
      <w:r>
        <w:rPr>
          <w:b/>
        </w:rPr>
        <w:t xml:space="preserve">Effectif : </w:t>
      </w:r>
      <w:r w:rsidR="00216D53">
        <w:rPr>
          <w:b/>
        </w:rPr>
        <w:t>16</w:t>
      </w:r>
    </w:p>
    <w:p w:rsidR="00320454" w:rsidRPr="00320454" w:rsidRDefault="00320454" w:rsidP="00881683">
      <w:pPr>
        <w:spacing w:after="0"/>
        <w:rPr>
          <w:b/>
          <w:sz w:val="20"/>
          <w:szCs w:val="20"/>
        </w:rPr>
      </w:pPr>
    </w:p>
    <w:p w:rsidR="00EC2E47" w:rsidRPr="00881683" w:rsidRDefault="00881683" w:rsidP="00881683">
      <w:pPr>
        <w:spacing w:after="0"/>
        <w:rPr>
          <w:b/>
        </w:rPr>
      </w:pPr>
      <w:r w:rsidRPr="00881683">
        <w:rPr>
          <w:b/>
        </w:rPr>
        <w:t>Références bancaires :</w:t>
      </w:r>
    </w:p>
    <w:tbl>
      <w:tblPr>
        <w:tblStyle w:val="Grilledutableau"/>
        <w:tblW w:w="0" w:type="auto"/>
        <w:tblBorders>
          <w:top w:val="single" w:sz="18" w:space="0" w:color="365F91" w:themeColor="accent1" w:themeShade="BF"/>
          <w:left w:val="none" w:sz="0" w:space="0" w:color="auto"/>
          <w:bottom w:val="single" w:sz="1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3794"/>
        <w:gridCol w:w="1276"/>
        <w:gridCol w:w="1275"/>
        <w:gridCol w:w="1985"/>
        <w:gridCol w:w="894"/>
      </w:tblGrid>
      <w:tr w:rsidR="00C501A2" w:rsidTr="00C501A2">
        <w:trPr>
          <w:trHeight w:val="442"/>
        </w:trPr>
        <w:tc>
          <w:tcPr>
            <w:tcW w:w="3794" w:type="dxa"/>
          </w:tcPr>
          <w:p w:rsidR="00C501A2" w:rsidRDefault="0076332A">
            <w:r>
              <w:t xml:space="preserve">Crédit Agricole </w:t>
            </w:r>
          </w:p>
          <w:p w:rsidR="00216D53" w:rsidRDefault="00216D53" w:rsidP="0076332A">
            <w:r>
              <w:t>13</w:t>
            </w:r>
            <w:r w:rsidR="0076332A">
              <w:t>8</w:t>
            </w:r>
            <w:r>
              <w:t xml:space="preserve"> av. </w:t>
            </w:r>
            <w:r w:rsidR="0076332A">
              <w:t>des États Unis</w:t>
            </w:r>
          </w:p>
        </w:tc>
        <w:tc>
          <w:tcPr>
            <w:tcW w:w="1276" w:type="dxa"/>
          </w:tcPr>
          <w:p w:rsidR="00C501A2" w:rsidRDefault="00C501A2"/>
        </w:tc>
        <w:tc>
          <w:tcPr>
            <w:tcW w:w="1275" w:type="dxa"/>
          </w:tcPr>
          <w:p w:rsidR="00C501A2" w:rsidRDefault="00C501A2"/>
        </w:tc>
        <w:tc>
          <w:tcPr>
            <w:tcW w:w="2879" w:type="dxa"/>
            <w:gridSpan w:val="2"/>
          </w:tcPr>
          <w:p w:rsidR="00C501A2" w:rsidRPr="00C501A2" w:rsidRDefault="00C501A2" w:rsidP="00C501A2">
            <w:pPr>
              <w:jc w:val="center"/>
              <w:rPr>
                <w:b/>
              </w:rPr>
            </w:pPr>
            <w:r w:rsidRPr="00C501A2">
              <w:rPr>
                <w:b/>
              </w:rPr>
              <w:t>Relevé d’identité bancaire</w:t>
            </w:r>
          </w:p>
        </w:tc>
      </w:tr>
      <w:tr w:rsidR="00C501A2" w:rsidTr="00C501A2">
        <w:tc>
          <w:tcPr>
            <w:tcW w:w="3794" w:type="dxa"/>
            <w:vMerge w:val="restart"/>
          </w:tcPr>
          <w:p w:rsidR="00C501A2" w:rsidRDefault="00216D53">
            <w:r>
              <w:t>33700 MÉRIGNAC</w:t>
            </w:r>
          </w:p>
        </w:tc>
        <w:tc>
          <w:tcPr>
            <w:tcW w:w="1276" w:type="dxa"/>
          </w:tcPr>
          <w:p w:rsidR="00C501A2" w:rsidRPr="00881683" w:rsidRDefault="00C501A2">
            <w:pPr>
              <w:rPr>
                <w:sz w:val="16"/>
                <w:szCs w:val="16"/>
              </w:rPr>
            </w:pPr>
            <w:r w:rsidRPr="00881683">
              <w:rPr>
                <w:sz w:val="16"/>
                <w:szCs w:val="16"/>
              </w:rPr>
              <w:t>Code banque</w:t>
            </w:r>
          </w:p>
        </w:tc>
        <w:tc>
          <w:tcPr>
            <w:tcW w:w="1275" w:type="dxa"/>
          </w:tcPr>
          <w:p w:rsidR="00C501A2" w:rsidRPr="00881683" w:rsidRDefault="00C501A2">
            <w:pPr>
              <w:rPr>
                <w:sz w:val="16"/>
                <w:szCs w:val="16"/>
              </w:rPr>
            </w:pPr>
            <w:r w:rsidRPr="00881683">
              <w:rPr>
                <w:sz w:val="16"/>
                <w:szCs w:val="16"/>
              </w:rPr>
              <w:t>Code guichet</w:t>
            </w:r>
          </w:p>
        </w:tc>
        <w:tc>
          <w:tcPr>
            <w:tcW w:w="1985" w:type="dxa"/>
          </w:tcPr>
          <w:p w:rsidR="00C501A2" w:rsidRPr="00881683" w:rsidRDefault="00C501A2">
            <w:pPr>
              <w:rPr>
                <w:sz w:val="16"/>
                <w:szCs w:val="16"/>
              </w:rPr>
            </w:pPr>
            <w:r w:rsidRPr="00881683">
              <w:rPr>
                <w:sz w:val="16"/>
                <w:szCs w:val="16"/>
              </w:rPr>
              <w:t>Numéro de compte</w:t>
            </w:r>
          </w:p>
        </w:tc>
        <w:tc>
          <w:tcPr>
            <w:tcW w:w="894" w:type="dxa"/>
          </w:tcPr>
          <w:p w:rsidR="00C501A2" w:rsidRPr="00881683" w:rsidRDefault="00C501A2">
            <w:pPr>
              <w:rPr>
                <w:sz w:val="16"/>
                <w:szCs w:val="16"/>
              </w:rPr>
            </w:pPr>
            <w:r w:rsidRPr="00881683">
              <w:rPr>
                <w:sz w:val="16"/>
                <w:szCs w:val="16"/>
              </w:rPr>
              <w:t>Clé RIB</w:t>
            </w:r>
          </w:p>
        </w:tc>
      </w:tr>
      <w:tr w:rsidR="00C501A2" w:rsidTr="00C501A2">
        <w:tc>
          <w:tcPr>
            <w:tcW w:w="3794" w:type="dxa"/>
            <w:vMerge/>
          </w:tcPr>
          <w:p w:rsidR="00C501A2" w:rsidRDefault="00C501A2"/>
        </w:tc>
        <w:tc>
          <w:tcPr>
            <w:tcW w:w="1276" w:type="dxa"/>
          </w:tcPr>
          <w:p w:rsidR="00C501A2" w:rsidRDefault="0076332A" w:rsidP="00C501A2">
            <w:pPr>
              <w:jc w:val="center"/>
            </w:pPr>
            <w:r>
              <w:t>11206</w:t>
            </w:r>
          </w:p>
        </w:tc>
        <w:tc>
          <w:tcPr>
            <w:tcW w:w="1275" w:type="dxa"/>
          </w:tcPr>
          <w:p w:rsidR="00C501A2" w:rsidRDefault="0076332A" w:rsidP="00C501A2">
            <w:pPr>
              <w:jc w:val="center"/>
            </w:pPr>
            <w:r>
              <w:t>20181</w:t>
            </w:r>
          </w:p>
        </w:tc>
        <w:tc>
          <w:tcPr>
            <w:tcW w:w="1985" w:type="dxa"/>
          </w:tcPr>
          <w:p w:rsidR="00C501A2" w:rsidRDefault="0076332A" w:rsidP="00C501A2">
            <w:pPr>
              <w:jc w:val="center"/>
            </w:pPr>
            <w:r>
              <w:t>11828866486</w:t>
            </w:r>
          </w:p>
        </w:tc>
        <w:tc>
          <w:tcPr>
            <w:tcW w:w="894" w:type="dxa"/>
          </w:tcPr>
          <w:p w:rsidR="00C501A2" w:rsidRDefault="0076332A" w:rsidP="00C501A2">
            <w:pPr>
              <w:jc w:val="center"/>
            </w:pPr>
            <w:r>
              <w:t>88</w:t>
            </w:r>
          </w:p>
        </w:tc>
      </w:tr>
    </w:tbl>
    <w:p w:rsidR="00881683" w:rsidRPr="00320454" w:rsidRDefault="00881683" w:rsidP="00B57E67">
      <w:pPr>
        <w:spacing w:after="0" w:line="240" w:lineRule="auto"/>
        <w:rPr>
          <w:sz w:val="20"/>
          <w:szCs w:val="20"/>
        </w:rPr>
      </w:pPr>
    </w:p>
    <w:p w:rsidR="00C501A2" w:rsidRPr="00881683" w:rsidRDefault="00C501A2" w:rsidP="00C501A2">
      <w:pPr>
        <w:spacing w:after="0"/>
        <w:rPr>
          <w:b/>
        </w:rPr>
      </w:pPr>
      <w:r>
        <w:rPr>
          <w:b/>
        </w:rPr>
        <w:t>Organisation</w:t>
      </w:r>
      <w:r w:rsidRPr="00881683">
        <w:rPr>
          <w:b/>
        </w:rPr>
        <w:t> :</w:t>
      </w:r>
    </w:p>
    <w:tbl>
      <w:tblPr>
        <w:tblStyle w:val="Grilledutableau"/>
        <w:tblW w:w="8010" w:type="dxa"/>
        <w:tblLook w:val="04A0" w:firstRow="1" w:lastRow="0" w:firstColumn="1" w:lastColumn="0" w:noHBand="0" w:noVBand="1"/>
      </w:tblPr>
      <w:tblGrid>
        <w:gridCol w:w="2244"/>
        <w:gridCol w:w="3109"/>
        <w:gridCol w:w="2657"/>
      </w:tblGrid>
      <w:tr w:rsidR="00253CB9" w:rsidTr="00253CB9">
        <w:tc>
          <w:tcPr>
            <w:tcW w:w="2244" w:type="dxa"/>
            <w:tcBorders>
              <w:bottom w:val="nil"/>
            </w:tcBorders>
            <w:shd w:val="clear" w:color="auto" w:fill="365F91" w:themeFill="accent1" w:themeFillShade="BF"/>
          </w:tcPr>
          <w:p w:rsidR="00253CB9" w:rsidRPr="00B57E67" w:rsidRDefault="00253CB9" w:rsidP="00B57E67">
            <w:pPr>
              <w:jc w:val="center"/>
              <w:rPr>
                <w:b/>
                <w:color w:val="FFFFFF" w:themeColor="background1"/>
              </w:rPr>
            </w:pPr>
            <w:r w:rsidRPr="00B57E67">
              <w:rPr>
                <w:b/>
                <w:color w:val="FFFFFF" w:themeColor="background1"/>
              </w:rPr>
              <w:t>Annuaire interne</w:t>
            </w:r>
          </w:p>
        </w:tc>
        <w:tc>
          <w:tcPr>
            <w:tcW w:w="3109" w:type="dxa"/>
            <w:tcBorders>
              <w:top w:val="nil"/>
              <w:bottom w:val="nil"/>
              <w:right w:val="nil"/>
            </w:tcBorders>
          </w:tcPr>
          <w:p w:rsidR="00253CB9" w:rsidRDefault="00253CB9"/>
        </w:tc>
        <w:tc>
          <w:tcPr>
            <w:tcW w:w="2657" w:type="dxa"/>
            <w:tcBorders>
              <w:top w:val="nil"/>
              <w:left w:val="nil"/>
              <w:bottom w:val="nil"/>
              <w:right w:val="nil"/>
            </w:tcBorders>
          </w:tcPr>
          <w:p w:rsidR="00253CB9" w:rsidRDefault="00253CB9"/>
        </w:tc>
      </w:tr>
      <w:tr w:rsidR="00253CB9" w:rsidRPr="00C501A2" w:rsidTr="00253CB9">
        <w:tc>
          <w:tcPr>
            <w:tcW w:w="2244" w:type="dxa"/>
            <w:tcBorders>
              <w:top w:val="nil"/>
              <w:left w:val="nil"/>
              <w:bottom w:val="nil"/>
              <w:right w:val="nil"/>
            </w:tcBorders>
          </w:tcPr>
          <w:p w:rsidR="00253CB9" w:rsidRPr="00C501A2" w:rsidRDefault="00253CB9">
            <w:pPr>
              <w:rPr>
                <w:sz w:val="20"/>
                <w:szCs w:val="20"/>
              </w:rPr>
            </w:pPr>
            <w:r>
              <w:rPr>
                <w:sz w:val="20"/>
                <w:szCs w:val="20"/>
              </w:rPr>
              <w:t>André HORTUS</w:t>
            </w:r>
          </w:p>
        </w:tc>
        <w:tc>
          <w:tcPr>
            <w:tcW w:w="3109" w:type="dxa"/>
            <w:tcBorders>
              <w:top w:val="nil"/>
              <w:left w:val="nil"/>
              <w:bottom w:val="nil"/>
              <w:right w:val="nil"/>
            </w:tcBorders>
          </w:tcPr>
          <w:p w:rsidR="00253CB9" w:rsidRPr="00C501A2" w:rsidRDefault="00253CB9">
            <w:pPr>
              <w:rPr>
                <w:sz w:val="20"/>
                <w:szCs w:val="20"/>
              </w:rPr>
            </w:pPr>
            <w:r>
              <w:rPr>
                <w:sz w:val="20"/>
                <w:szCs w:val="20"/>
              </w:rPr>
              <w:t>Gérant</w:t>
            </w:r>
          </w:p>
        </w:tc>
        <w:tc>
          <w:tcPr>
            <w:tcW w:w="2657" w:type="dxa"/>
            <w:tcBorders>
              <w:top w:val="nil"/>
              <w:left w:val="nil"/>
              <w:bottom w:val="nil"/>
              <w:right w:val="nil"/>
            </w:tcBorders>
          </w:tcPr>
          <w:p w:rsidR="00253CB9" w:rsidRPr="00C501A2" w:rsidRDefault="00253CB9">
            <w:pPr>
              <w:rPr>
                <w:sz w:val="20"/>
                <w:szCs w:val="20"/>
              </w:rPr>
            </w:pPr>
            <w:r>
              <w:rPr>
                <w:sz w:val="20"/>
                <w:szCs w:val="20"/>
              </w:rPr>
              <w:t>a.hortus@orange.fr</w:t>
            </w:r>
          </w:p>
        </w:tc>
      </w:tr>
      <w:tr w:rsidR="00253CB9" w:rsidRPr="00C501A2" w:rsidTr="00253CB9">
        <w:tc>
          <w:tcPr>
            <w:tcW w:w="2244" w:type="dxa"/>
            <w:tcBorders>
              <w:top w:val="nil"/>
              <w:left w:val="nil"/>
              <w:bottom w:val="nil"/>
              <w:right w:val="nil"/>
            </w:tcBorders>
            <w:shd w:val="clear" w:color="auto" w:fill="DBE5F1" w:themeFill="accent1" w:themeFillTint="33"/>
          </w:tcPr>
          <w:p w:rsidR="00253CB9" w:rsidRPr="00C501A2" w:rsidRDefault="00253CB9">
            <w:pPr>
              <w:rPr>
                <w:sz w:val="20"/>
                <w:szCs w:val="20"/>
              </w:rPr>
            </w:pPr>
            <w:r>
              <w:rPr>
                <w:sz w:val="20"/>
                <w:szCs w:val="20"/>
              </w:rPr>
              <w:t>René MARTIN</w:t>
            </w:r>
          </w:p>
        </w:tc>
        <w:tc>
          <w:tcPr>
            <w:tcW w:w="3109" w:type="dxa"/>
            <w:tcBorders>
              <w:top w:val="nil"/>
              <w:left w:val="nil"/>
              <w:bottom w:val="nil"/>
              <w:right w:val="nil"/>
            </w:tcBorders>
            <w:shd w:val="clear" w:color="auto" w:fill="DBE5F1" w:themeFill="accent1" w:themeFillTint="33"/>
          </w:tcPr>
          <w:p w:rsidR="00253CB9" w:rsidRPr="00C501A2" w:rsidRDefault="00253CB9">
            <w:pPr>
              <w:rPr>
                <w:sz w:val="20"/>
                <w:szCs w:val="20"/>
              </w:rPr>
            </w:pPr>
            <w:r>
              <w:rPr>
                <w:sz w:val="20"/>
                <w:szCs w:val="20"/>
              </w:rPr>
              <w:t>Responsable S. Administratif</w:t>
            </w:r>
          </w:p>
        </w:tc>
        <w:tc>
          <w:tcPr>
            <w:tcW w:w="2657" w:type="dxa"/>
            <w:tcBorders>
              <w:top w:val="nil"/>
              <w:left w:val="nil"/>
              <w:bottom w:val="nil"/>
              <w:right w:val="nil"/>
            </w:tcBorders>
            <w:shd w:val="clear" w:color="auto" w:fill="DBE5F1" w:themeFill="accent1" w:themeFillTint="33"/>
          </w:tcPr>
          <w:p w:rsidR="00253CB9" w:rsidRPr="00C501A2" w:rsidRDefault="00253CB9">
            <w:pPr>
              <w:rPr>
                <w:sz w:val="20"/>
                <w:szCs w:val="20"/>
              </w:rPr>
            </w:pPr>
            <w:r>
              <w:rPr>
                <w:sz w:val="20"/>
                <w:szCs w:val="20"/>
              </w:rPr>
              <w:t>r.martin@orange.fr</w:t>
            </w:r>
          </w:p>
        </w:tc>
      </w:tr>
      <w:tr w:rsidR="00253CB9" w:rsidRPr="00C501A2" w:rsidTr="00253CB9">
        <w:tc>
          <w:tcPr>
            <w:tcW w:w="2244" w:type="dxa"/>
            <w:tcBorders>
              <w:top w:val="nil"/>
              <w:left w:val="nil"/>
              <w:bottom w:val="nil"/>
              <w:right w:val="nil"/>
            </w:tcBorders>
          </w:tcPr>
          <w:p w:rsidR="00253CB9" w:rsidRPr="00C501A2" w:rsidRDefault="00253CB9">
            <w:pPr>
              <w:rPr>
                <w:sz w:val="20"/>
                <w:szCs w:val="20"/>
              </w:rPr>
            </w:pPr>
            <w:r>
              <w:rPr>
                <w:sz w:val="20"/>
                <w:szCs w:val="20"/>
              </w:rPr>
              <w:t>Isabelle DURAND</w:t>
            </w:r>
          </w:p>
        </w:tc>
        <w:tc>
          <w:tcPr>
            <w:tcW w:w="3109" w:type="dxa"/>
            <w:tcBorders>
              <w:top w:val="nil"/>
              <w:left w:val="nil"/>
              <w:bottom w:val="nil"/>
              <w:right w:val="nil"/>
            </w:tcBorders>
          </w:tcPr>
          <w:p w:rsidR="00253CB9" w:rsidRPr="00C501A2" w:rsidRDefault="00253CB9">
            <w:pPr>
              <w:rPr>
                <w:sz w:val="20"/>
                <w:szCs w:val="20"/>
              </w:rPr>
            </w:pPr>
            <w:r>
              <w:rPr>
                <w:sz w:val="20"/>
                <w:szCs w:val="20"/>
              </w:rPr>
              <w:t>Responsable S. Commercial</w:t>
            </w:r>
          </w:p>
        </w:tc>
        <w:tc>
          <w:tcPr>
            <w:tcW w:w="2657" w:type="dxa"/>
            <w:tcBorders>
              <w:top w:val="nil"/>
              <w:left w:val="nil"/>
              <w:bottom w:val="nil"/>
              <w:right w:val="nil"/>
            </w:tcBorders>
          </w:tcPr>
          <w:p w:rsidR="00253CB9" w:rsidRPr="00C501A2" w:rsidRDefault="00253CB9">
            <w:pPr>
              <w:rPr>
                <w:sz w:val="20"/>
                <w:szCs w:val="20"/>
              </w:rPr>
            </w:pPr>
            <w:r>
              <w:rPr>
                <w:sz w:val="20"/>
                <w:szCs w:val="20"/>
              </w:rPr>
              <w:t>i.durand@orange.fr</w:t>
            </w:r>
          </w:p>
        </w:tc>
      </w:tr>
      <w:tr w:rsidR="00253CB9" w:rsidRPr="00C501A2" w:rsidTr="00253CB9">
        <w:tc>
          <w:tcPr>
            <w:tcW w:w="2244" w:type="dxa"/>
            <w:tcBorders>
              <w:top w:val="nil"/>
              <w:left w:val="nil"/>
              <w:bottom w:val="nil"/>
              <w:right w:val="nil"/>
            </w:tcBorders>
            <w:shd w:val="clear" w:color="auto" w:fill="DBE5F1" w:themeFill="accent1" w:themeFillTint="33"/>
          </w:tcPr>
          <w:p w:rsidR="00253CB9" w:rsidRDefault="00253CB9">
            <w:pPr>
              <w:rPr>
                <w:sz w:val="20"/>
                <w:szCs w:val="20"/>
              </w:rPr>
            </w:pPr>
            <w:r>
              <w:rPr>
                <w:sz w:val="20"/>
                <w:szCs w:val="20"/>
              </w:rPr>
              <w:t>Bruno LEGRAND</w:t>
            </w:r>
          </w:p>
        </w:tc>
        <w:tc>
          <w:tcPr>
            <w:tcW w:w="3109" w:type="dxa"/>
            <w:tcBorders>
              <w:top w:val="nil"/>
              <w:left w:val="nil"/>
              <w:bottom w:val="nil"/>
              <w:right w:val="nil"/>
            </w:tcBorders>
            <w:shd w:val="clear" w:color="auto" w:fill="DBE5F1" w:themeFill="accent1" w:themeFillTint="33"/>
          </w:tcPr>
          <w:p w:rsidR="00253CB9" w:rsidRDefault="00253CB9">
            <w:pPr>
              <w:rPr>
                <w:sz w:val="20"/>
                <w:szCs w:val="20"/>
              </w:rPr>
            </w:pPr>
            <w:r>
              <w:rPr>
                <w:sz w:val="20"/>
                <w:szCs w:val="20"/>
              </w:rPr>
              <w:t>Responsable S. Technique</w:t>
            </w:r>
          </w:p>
        </w:tc>
        <w:tc>
          <w:tcPr>
            <w:tcW w:w="2657" w:type="dxa"/>
            <w:tcBorders>
              <w:top w:val="nil"/>
              <w:left w:val="nil"/>
              <w:bottom w:val="nil"/>
              <w:right w:val="nil"/>
            </w:tcBorders>
            <w:shd w:val="clear" w:color="auto" w:fill="DBE5F1" w:themeFill="accent1" w:themeFillTint="33"/>
          </w:tcPr>
          <w:p w:rsidR="00253CB9" w:rsidRPr="00C501A2" w:rsidRDefault="00253CB9">
            <w:pPr>
              <w:rPr>
                <w:sz w:val="20"/>
                <w:szCs w:val="20"/>
              </w:rPr>
            </w:pPr>
            <w:r>
              <w:rPr>
                <w:sz w:val="20"/>
                <w:szCs w:val="20"/>
              </w:rPr>
              <w:t>b.legrand@orange.fr</w:t>
            </w:r>
          </w:p>
        </w:tc>
      </w:tr>
      <w:tr w:rsidR="00253CB9" w:rsidRPr="00C501A2" w:rsidTr="00253CB9">
        <w:tc>
          <w:tcPr>
            <w:tcW w:w="2244" w:type="dxa"/>
            <w:tcBorders>
              <w:top w:val="nil"/>
              <w:left w:val="nil"/>
              <w:bottom w:val="nil"/>
              <w:right w:val="nil"/>
            </w:tcBorders>
          </w:tcPr>
          <w:p w:rsidR="00253CB9" w:rsidRDefault="00253CB9">
            <w:pPr>
              <w:rPr>
                <w:sz w:val="20"/>
                <w:szCs w:val="20"/>
              </w:rPr>
            </w:pPr>
          </w:p>
        </w:tc>
        <w:tc>
          <w:tcPr>
            <w:tcW w:w="3109" w:type="dxa"/>
            <w:tcBorders>
              <w:top w:val="nil"/>
              <w:left w:val="nil"/>
              <w:bottom w:val="nil"/>
              <w:right w:val="nil"/>
            </w:tcBorders>
          </w:tcPr>
          <w:p w:rsidR="00253CB9" w:rsidRDefault="00253CB9">
            <w:pPr>
              <w:rPr>
                <w:sz w:val="20"/>
                <w:szCs w:val="20"/>
              </w:rPr>
            </w:pPr>
          </w:p>
        </w:tc>
        <w:tc>
          <w:tcPr>
            <w:tcW w:w="2657" w:type="dxa"/>
            <w:tcBorders>
              <w:top w:val="nil"/>
              <w:left w:val="nil"/>
              <w:bottom w:val="nil"/>
              <w:right w:val="nil"/>
            </w:tcBorders>
          </w:tcPr>
          <w:p w:rsidR="00253CB9" w:rsidRDefault="00253CB9">
            <w:pPr>
              <w:rPr>
                <w:sz w:val="20"/>
                <w:szCs w:val="20"/>
              </w:rPr>
            </w:pPr>
          </w:p>
        </w:tc>
      </w:tr>
    </w:tbl>
    <w:p w:rsidR="00B57E67" w:rsidRPr="000450EB" w:rsidRDefault="00B57E67" w:rsidP="00B57E67">
      <w:pPr>
        <w:spacing w:after="0" w:line="240" w:lineRule="auto"/>
        <w:rPr>
          <w:sz w:val="16"/>
          <w:szCs w:val="16"/>
        </w:rPr>
      </w:pPr>
    </w:p>
    <w:p w:rsidR="000450EB" w:rsidRPr="000450EB" w:rsidRDefault="000450EB" w:rsidP="00B57E67">
      <w:pPr>
        <w:spacing w:after="0" w:line="240" w:lineRule="auto"/>
        <w:rPr>
          <w:sz w:val="16"/>
          <w:szCs w:val="16"/>
        </w:rPr>
      </w:pPr>
    </w:p>
    <w:p w:rsidR="00B57E67" w:rsidRPr="00881683" w:rsidRDefault="00B57E67" w:rsidP="00B57E67">
      <w:pPr>
        <w:spacing w:after="0"/>
        <w:rPr>
          <w:b/>
        </w:rPr>
      </w:pPr>
      <w:r>
        <w:rPr>
          <w:b/>
        </w:rPr>
        <w:t>Activité</w:t>
      </w:r>
      <w:r w:rsidRPr="00881683">
        <w:rPr>
          <w:b/>
        </w:rPr>
        <w:t> :</w:t>
      </w:r>
    </w:p>
    <w:p w:rsidR="000450EB" w:rsidRPr="000450EB" w:rsidRDefault="000450EB" w:rsidP="000450EB">
      <w:pPr>
        <w:pBdr>
          <w:top w:val="single" w:sz="18" w:space="0" w:color="365F91" w:themeColor="accent1" w:themeShade="BF"/>
        </w:pBdr>
        <w:spacing w:after="0" w:line="240" w:lineRule="auto"/>
        <w:jc w:val="both"/>
        <w:rPr>
          <w:sz w:val="8"/>
          <w:szCs w:val="8"/>
        </w:rPr>
      </w:pPr>
    </w:p>
    <w:p w:rsidR="005701FB" w:rsidRDefault="00216D53" w:rsidP="000450EB">
      <w:pPr>
        <w:spacing w:before="120" w:after="120" w:line="240" w:lineRule="auto"/>
        <w:jc w:val="both"/>
      </w:pPr>
      <w:proofErr w:type="spellStart"/>
      <w:r>
        <w:t>Hortus</w:t>
      </w:r>
      <w:proofErr w:type="spellEnd"/>
      <w:r>
        <w:t xml:space="preserve"> Paysager est une entreprise prestataire de services spécialisée dans l’aménagement d’espaces verts</w:t>
      </w:r>
      <w:r w:rsidR="003A6A65">
        <w:t xml:space="preserve"> et la commercialisation des plantes et compositions florales</w:t>
      </w:r>
      <w:r>
        <w:t xml:space="preserve">. En cette période de l’année, diverses organisations </w:t>
      </w:r>
      <w:r w:rsidR="003A6A65">
        <w:t xml:space="preserve">la </w:t>
      </w:r>
      <w:r>
        <w:t xml:space="preserve">contactent pour le fleurissement saisonnier. Les services achats et ventes vont être sollicités pour répondre à leurs besoins. </w:t>
      </w:r>
    </w:p>
    <w:p w:rsidR="003A6A65" w:rsidRDefault="003A6A65" w:rsidP="003A6A65">
      <w:pPr>
        <w:jc w:val="both"/>
      </w:pPr>
      <w:r>
        <w:t>Depuis un an, la société offre à sa clientèle la possibilité de visiter les pépinières afin de promouvoir un nouveau produit ou un nouveau concept. Cette année, et en raison des périodes de sécheresse importantes dans la région, le gérant a décidé de présenter « les jardins secs » ou « comment remplacer le gazon dans les jardins où il a du mal à survivre ? ».</w:t>
      </w:r>
    </w:p>
    <w:p w:rsidR="003A6A65" w:rsidRPr="00216D53" w:rsidRDefault="003A6A65" w:rsidP="003A6A65">
      <w:pPr>
        <w:spacing w:before="120" w:after="120" w:line="240" w:lineRule="auto"/>
        <w:jc w:val="both"/>
        <w:rPr>
          <w:b/>
          <w:i/>
        </w:rPr>
      </w:pPr>
      <w:r w:rsidRPr="00216D53">
        <w:rPr>
          <w:b/>
          <w:i/>
        </w:rPr>
        <w:t xml:space="preserve">La société pourra-t-elle satisfaire la demande des clients ? </w:t>
      </w:r>
      <w:r>
        <w:rPr>
          <w:b/>
          <w:i/>
        </w:rPr>
        <w:t>Saura-t-elle séduire les clients lors de leur visite de la pépinière de l’entreprise ?</w:t>
      </w:r>
    </w:p>
    <w:p w:rsidR="003A6A65" w:rsidRDefault="003A6A65" w:rsidP="000450EB">
      <w:pPr>
        <w:spacing w:before="120" w:after="120" w:line="240" w:lineRule="auto"/>
        <w:jc w:val="both"/>
      </w:pPr>
    </w:p>
    <w:p w:rsidR="00216D53" w:rsidRDefault="00216D53" w:rsidP="000450EB">
      <w:pPr>
        <w:spacing w:before="120" w:after="120" w:line="240" w:lineRule="auto"/>
        <w:jc w:val="both"/>
      </w:pPr>
      <w:r>
        <w:t>V</w:t>
      </w:r>
      <w:r w:rsidR="00E77A2E">
        <w:t xml:space="preserve">ous êtes stagiaire dans l’un des </w:t>
      </w:r>
      <w:r>
        <w:t xml:space="preserve">services </w:t>
      </w:r>
      <w:r w:rsidR="00E77A2E">
        <w:t xml:space="preserve">Achats et Ventes </w:t>
      </w:r>
      <w:r>
        <w:t>en tant que gestionnaire administratif.</w:t>
      </w:r>
    </w:p>
    <w:p w:rsidR="00216D53" w:rsidRDefault="00216D53" w:rsidP="000450EB">
      <w:pPr>
        <w:spacing w:before="120" w:after="120" w:line="240" w:lineRule="auto"/>
        <w:jc w:val="both"/>
      </w:pPr>
    </w:p>
    <w:p w:rsidR="005701FB" w:rsidRDefault="005701FB"/>
    <w:p w:rsidR="005701FB" w:rsidRPr="005701FB" w:rsidRDefault="005701FB" w:rsidP="005701FB">
      <w:pPr>
        <w:jc w:val="center"/>
        <w:rPr>
          <w:b/>
        </w:rPr>
      </w:pPr>
      <w:r w:rsidRPr="005701FB">
        <w:rPr>
          <w:b/>
        </w:rPr>
        <w:t>ORGANIGRAMME DE LA SOCIÉTÉ HORTUS PAYSAGER</w:t>
      </w:r>
    </w:p>
    <w:p w:rsidR="005701FB" w:rsidRDefault="005701FB">
      <w:r>
        <w:rPr>
          <w:noProof/>
          <w:lang w:eastAsia="fr-FR"/>
        </w:rPr>
        <w:drawing>
          <wp:inline distT="0" distB="0" distL="0" distR="0">
            <wp:extent cx="5486400" cy="3200400"/>
            <wp:effectExtent l="76200" t="0" r="76200" b="0"/>
            <wp:docPr id="3"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B318E7" w:rsidRDefault="00B318E7" w:rsidP="00B318E7">
      <w:pPr>
        <w:spacing w:after="0" w:line="240" w:lineRule="auto"/>
        <w:jc w:val="both"/>
      </w:pPr>
      <w:r>
        <w:t xml:space="preserve">Votre poste de travail est de type Open </w:t>
      </w:r>
      <w:proofErr w:type="spellStart"/>
      <w:r>
        <w:t>Space</w:t>
      </w:r>
      <w:proofErr w:type="spellEnd"/>
      <w:r>
        <w:t xml:space="preserve">. </w:t>
      </w:r>
    </w:p>
    <w:p w:rsidR="005701FB" w:rsidRDefault="005701FB"/>
    <w:p w:rsidR="00B318E7" w:rsidRDefault="00B318E7">
      <w:r>
        <w:t>L’entreprise utilise :</w:t>
      </w:r>
    </w:p>
    <w:p w:rsidR="005701FB" w:rsidRDefault="00B318E7" w:rsidP="00B318E7">
      <w:pPr>
        <w:pStyle w:val="Paragraphedeliste"/>
        <w:numPr>
          <w:ilvl w:val="0"/>
          <w:numId w:val="24"/>
        </w:numPr>
      </w:pPr>
      <w:r>
        <w:t>OPENERP pour la gestion des achats et des ventes</w:t>
      </w:r>
    </w:p>
    <w:p w:rsidR="00B318E7" w:rsidRDefault="00B318E7" w:rsidP="00B318E7">
      <w:pPr>
        <w:pStyle w:val="Paragraphedeliste"/>
        <w:numPr>
          <w:ilvl w:val="0"/>
          <w:numId w:val="24"/>
        </w:numPr>
      </w:pPr>
      <w:r>
        <w:t>Word pour la saisie des courriers et documents divers</w:t>
      </w:r>
    </w:p>
    <w:p w:rsidR="00B318E7" w:rsidRDefault="00B318E7" w:rsidP="00B318E7">
      <w:pPr>
        <w:pStyle w:val="Paragraphedeliste"/>
        <w:numPr>
          <w:ilvl w:val="0"/>
          <w:numId w:val="24"/>
        </w:numPr>
      </w:pPr>
      <w:r>
        <w:t xml:space="preserve">Excel </w:t>
      </w:r>
      <w:r w:rsidR="00F82E75">
        <w:t xml:space="preserve">pour </w:t>
      </w:r>
      <w:r>
        <w:t xml:space="preserve"> le calcul </w:t>
      </w:r>
      <w:r w:rsidR="00F82E75">
        <w:t>des quantités à facturer</w:t>
      </w:r>
      <w:r>
        <w:t xml:space="preserve"> lors de l'aménagement d'espace.</w:t>
      </w:r>
    </w:p>
    <w:p w:rsidR="000450EB" w:rsidRDefault="000450EB" w:rsidP="00C567BC">
      <w:pPr>
        <w:spacing w:after="0"/>
        <w:jc w:val="both"/>
      </w:pPr>
    </w:p>
    <w:p w:rsidR="00A06F29" w:rsidRPr="00A06F29" w:rsidRDefault="00A06F29" w:rsidP="00C567BC">
      <w:pPr>
        <w:spacing w:after="0"/>
        <w:jc w:val="both"/>
        <w:rPr>
          <w:b/>
          <w:sz w:val="28"/>
          <w:szCs w:val="28"/>
        </w:rPr>
      </w:pPr>
      <w:r w:rsidRPr="00A06F29">
        <w:rPr>
          <w:b/>
          <w:sz w:val="28"/>
          <w:szCs w:val="28"/>
        </w:rPr>
        <w:t>À VOS POSTES !</w:t>
      </w:r>
    </w:p>
    <w:p w:rsidR="00EE7A92" w:rsidRDefault="00E1584A" w:rsidP="00C567BC">
      <w:pPr>
        <w:spacing w:after="0"/>
        <w:jc w:val="both"/>
      </w:pPr>
      <w:r>
        <w:rPr>
          <w:b/>
          <w:i/>
          <w:noProof/>
          <w:sz w:val="28"/>
          <w:szCs w:val="28"/>
          <w:lang w:eastAsia="fr-FR"/>
        </w:rPr>
        <w:pict>
          <v:group id="_x0000_s1130" style="position:absolute;left:0;text-align:left;margin-left:-10.9pt;margin-top:0;width:473.25pt;height:222pt;z-index:251701248" coordorigin="1200,1166" coordsize="9465,4440">
            <v:shapetype id="_x0000_t202" coordsize="21600,21600" o:spt="202" path="m,l,21600r21600,l21600,xe">
              <v:stroke joinstyle="miter"/>
              <v:path gradientshapeok="t" o:connecttype="rect"/>
            </v:shapetype>
            <v:shape id="_x0000_s1092" type="#_x0000_t202" style="position:absolute;left:1785;top:1166;width:3735;height:2145" strokecolor="#e36c0a [2409]" strokeweight="1.5pt">
              <v:textbox style="mso-next-textbox:#_x0000_s1092">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GESTIONNAIRE DES ACHATS 1</w:t>
                    </w:r>
                  </w:p>
                  <w:p w:rsidR="00947ADF" w:rsidRPr="00F671DF" w:rsidRDefault="00947ADF" w:rsidP="00F671DF">
                    <w:pPr>
                      <w:spacing w:after="0" w:line="240" w:lineRule="auto"/>
                      <w:rPr>
                        <w:sz w:val="20"/>
                        <w:szCs w:val="20"/>
                      </w:rPr>
                    </w:pPr>
                    <w:r w:rsidRPr="00F671DF">
                      <w:rPr>
                        <w:b/>
                        <w:bCs/>
                        <w:sz w:val="20"/>
                        <w:szCs w:val="20"/>
                      </w:rPr>
                      <w:t>Service :</w:t>
                    </w:r>
                    <w:r w:rsidRPr="00F671DF">
                      <w:rPr>
                        <w:sz w:val="20"/>
                        <w:szCs w:val="20"/>
                      </w:rPr>
                      <w:t xml:space="preserve"> Service </w:t>
                    </w:r>
                    <w:r w:rsidR="00740A28">
                      <w:rPr>
                        <w:sz w:val="20"/>
                        <w:szCs w:val="20"/>
                      </w:rPr>
                      <w:t>Achats</w:t>
                    </w:r>
                  </w:p>
                  <w:p w:rsidR="00947ADF" w:rsidRPr="00F671DF" w:rsidRDefault="00947ADF" w:rsidP="00F671DF">
                    <w:pPr>
                      <w:spacing w:after="0" w:line="240" w:lineRule="auto"/>
                      <w:rPr>
                        <w:sz w:val="20"/>
                        <w:szCs w:val="20"/>
                      </w:rPr>
                    </w:pPr>
                    <w:r w:rsidRPr="00F671DF">
                      <w:rPr>
                        <w:b/>
                        <w:bCs/>
                        <w:sz w:val="20"/>
                        <w:szCs w:val="20"/>
                      </w:rPr>
                      <w:t>Rôle :</w:t>
                    </w:r>
                    <w:r w:rsidRPr="00F671DF">
                      <w:rPr>
                        <w:sz w:val="20"/>
                        <w:szCs w:val="20"/>
                      </w:rPr>
                      <w:t xml:space="preserve"> </w:t>
                    </w:r>
                    <w:r w:rsidR="00740A28">
                      <w:rPr>
                        <w:sz w:val="20"/>
                        <w:szCs w:val="20"/>
                      </w:rPr>
                      <w:t>Assurer le suivi du planning de livraison</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pPr>
                      <w:rPr>
                        <w:sz w:val="20"/>
                        <w:szCs w:val="20"/>
                      </w:rPr>
                    </w:pPr>
                  </w:p>
                </w:txbxContent>
              </v:textbox>
            </v:shape>
            <v:shape id="_x0000_s1093" type="#_x0000_t202" style="position:absolute;left:1785;top:3461;width:3735;height:2145" strokecolor="#e36c0a [2409]" strokeweight="1.5pt">
              <v:textbox>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 xml:space="preserve">GESTIONNAIRE DES ACHATS </w:t>
                    </w:r>
                    <w:r>
                      <w:rPr>
                        <w:b/>
                        <w:sz w:val="20"/>
                        <w:szCs w:val="20"/>
                      </w:rPr>
                      <w:t>2</w:t>
                    </w:r>
                  </w:p>
                  <w:p w:rsidR="00947ADF" w:rsidRPr="00F671DF" w:rsidRDefault="00947ADF" w:rsidP="00F671DF">
                    <w:pPr>
                      <w:spacing w:after="0" w:line="240" w:lineRule="auto"/>
                      <w:rPr>
                        <w:sz w:val="20"/>
                        <w:szCs w:val="20"/>
                      </w:rPr>
                    </w:pPr>
                    <w:r w:rsidRPr="00F671DF">
                      <w:rPr>
                        <w:b/>
                        <w:bCs/>
                        <w:sz w:val="20"/>
                        <w:szCs w:val="20"/>
                      </w:rPr>
                      <w:t>Service :</w:t>
                    </w:r>
                    <w:r w:rsidRPr="00F671DF">
                      <w:rPr>
                        <w:sz w:val="20"/>
                        <w:szCs w:val="20"/>
                      </w:rPr>
                      <w:t xml:space="preserve"> Service </w:t>
                    </w:r>
                    <w:r w:rsidR="00740A28">
                      <w:rPr>
                        <w:sz w:val="20"/>
                        <w:szCs w:val="20"/>
                      </w:rPr>
                      <w:t>Achats</w:t>
                    </w:r>
                    <w:r>
                      <w:rPr>
                        <w:sz w:val="20"/>
                        <w:szCs w:val="20"/>
                      </w:rPr>
                      <w:t xml:space="preserve"> </w:t>
                    </w:r>
                  </w:p>
                  <w:p w:rsidR="00947ADF" w:rsidRPr="00F671DF" w:rsidRDefault="00947ADF" w:rsidP="00F671DF">
                    <w:pPr>
                      <w:spacing w:after="0" w:line="240" w:lineRule="auto"/>
                      <w:rPr>
                        <w:sz w:val="20"/>
                        <w:szCs w:val="20"/>
                      </w:rPr>
                    </w:pPr>
                    <w:r w:rsidRPr="00F671DF">
                      <w:rPr>
                        <w:b/>
                        <w:bCs/>
                        <w:sz w:val="20"/>
                        <w:szCs w:val="20"/>
                      </w:rPr>
                      <w:t>Rôle :</w:t>
                    </w:r>
                    <w:r w:rsidRPr="00F671DF">
                      <w:rPr>
                        <w:sz w:val="20"/>
                        <w:szCs w:val="20"/>
                      </w:rPr>
                      <w:t xml:space="preserve"> </w:t>
                    </w:r>
                    <w:r w:rsidR="00740A28">
                      <w:rPr>
                        <w:sz w:val="20"/>
                        <w:szCs w:val="20"/>
                      </w:rPr>
                      <w:t>Régler un problème de facturation</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rsidP="00F671DF">
                    <w:pPr>
                      <w:rPr>
                        <w:sz w:val="20"/>
                        <w:szCs w:val="20"/>
                      </w:rPr>
                    </w:pPr>
                  </w:p>
                </w:txbxContent>
              </v:textbox>
            </v:shape>
            <v:shape id="_x0000_s1094" type="#_x0000_t202" style="position:absolute;left:6930;top:1166;width:3735;height:2145" strokecolor="#243f60 [1604]" strokeweight="1.5pt">
              <v:textbox style="mso-next-textbox:#_x0000_s1094">
                <w:txbxContent>
                  <w:p w:rsidR="00947ADF" w:rsidRPr="00F671DF" w:rsidRDefault="00947ADF" w:rsidP="00F671DF">
                    <w:pPr>
                      <w:spacing w:after="0" w:line="240" w:lineRule="auto"/>
                      <w:rPr>
                        <w:bCs/>
                        <w:sz w:val="20"/>
                        <w:szCs w:val="20"/>
                      </w:rPr>
                    </w:pPr>
                    <w:r w:rsidRPr="00F671DF">
                      <w:rPr>
                        <w:b/>
                        <w:bCs/>
                        <w:sz w:val="20"/>
                        <w:szCs w:val="20"/>
                      </w:rPr>
                      <w:t>Poste :</w:t>
                    </w:r>
                    <w:r w:rsidRPr="00F671DF">
                      <w:rPr>
                        <w:bCs/>
                        <w:sz w:val="20"/>
                        <w:szCs w:val="20"/>
                      </w:rPr>
                      <w:t xml:space="preserve"> </w:t>
                    </w:r>
                    <w:r w:rsidRPr="00F671DF">
                      <w:rPr>
                        <w:b/>
                        <w:bCs/>
                        <w:sz w:val="20"/>
                        <w:szCs w:val="20"/>
                      </w:rPr>
                      <w:t>GESTIONNAIRE DES VENTES 1</w:t>
                    </w:r>
                  </w:p>
                  <w:p w:rsidR="00947ADF" w:rsidRPr="00F671DF" w:rsidRDefault="00947ADF" w:rsidP="00F671DF">
                    <w:pPr>
                      <w:spacing w:after="0" w:line="240" w:lineRule="auto"/>
                      <w:rPr>
                        <w:bCs/>
                        <w:sz w:val="20"/>
                        <w:szCs w:val="20"/>
                      </w:rPr>
                    </w:pPr>
                    <w:r w:rsidRPr="00F671DF">
                      <w:rPr>
                        <w:b/>
                        <w:bCs/>
                        <w:sz w:val="20"/>
                        <w:szCs w:val="20"/>
                      </w:rPr>
                      <w:t>Service :</w:t>
                    </w:r>
                    <w:r w:rsidRPr="00F671DF">
                      <w:rPr>
                        <w:bCs/>
                        <w:sz w:val="20"/>
                        <w:szCs w:val="20"/>
                      </w:rPr>
                      <w:t xml:space="preserve"> Service </w:t>
                    </w:r>
                    <w:r w:rsidR="00740A28">
                      <w:rPr>
                        <w:bCs/>
                        <w:sz w:val="20"/>
                        <w:szCs w:val="20"/>
                      </w:rPr>
                      <w:t>Ventes</w:t>
                    </w:r>
                  </w:p>
                  <w:p w:rsidR="00947ADF" w:rsidRPr="00F671DF" w:rsidRDefault="00947ADF" w:rsidP="00F671DF">
                    <w:pPr>
                      <w:spacing w:after="0" w:line="240" w:lineRule="auto"/>
                      <w:rPr>
                        <w:bCs/>
                        <w:sz w:val="20"/>
                        <w:szCs w:val="20"/>
                      </w:rPr>
                    </w:pPr>
                    <w:r w:rsidRPr="00F671DF">
                      <w:rPr>
                        <w:b/>
                        <w:bCs/>
                        <w:sz w:val="20"/>
                        <w:szCs w:val="20"/>
                      </w:rPr>
                      <w:t>Rôle :</w:t>
                    </w:r>
                    <w:r w:rsidRPr="00F671DF">
                      <w:rPr>
                        <w:bCs/>
                        <w:sz w:val="20"/>
                        <w:szCs w:val="20"/>
                      </w:rPr>
                      <w:t xml:space="preserve"> </w:t>
                    </w:r>
                    <w:r w:rsidR="00740A28">
                      <w:rPr>
                        <w:bCs/>
                        <w:sz w:val="20"/>
                        <w:szCs w:val="20"/>
                      </w:rPr>
                      <w:t>Réceptionner un appel d’offres et envoyer un devis</w:t>
                    </w:r>
                    <w:r w:rsidRPr="00F671DF">
                      <w:rPr>
                        <w:bCs/>
                        <w:sz w:val="20"/>
                        <w:szCs w:val="20"/>
                      </w:rPr>
                      <w:t xml:space="preserve"> </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rsidP="00F671DF">
                    <w:pPr>
                      <w:rPr>
                        <w:sz w:val="20"/>
                        <w:szCs w:val="20"/>
                      </w:rPr>
                    </w:pPr>
                  </w:p>
                </w:txbxContent>
              </v:textbox>
            </v:shape>
            <v:shape id="_x0000_s1095" type="#_x0000_t202" style="position:absolute;left:6930;top:3461;width:3735;height:2145" strokecolor="#243f60 [1604]" strokeweight="1.5pt">
              <v:textbox>
                <w:txbxContent>
                  <w:p w:rsidR="00947ADF" w:rsidRPr="00F671DF" w:rsidRDefault="00947ADF" w:rsidP="00F671DF">
                    <w:pPr>
                      <w:spacing w:after="0" w:line="240" w:lineRule="auto"/>
                      <w:rPr>
                        <w:bCs/>
                        <w:sz w:val="20"/>
                        <w:szCs w:val="20"/>
                      </w:rPr>
                    </w:pPr>
                    <w:r w:rsidRPr="00F671DF">
                      <w:rPr>
                        <w:b/>
                        <w:bCs/>
                        <w:sz w:val="20"/>
                        <w:szCs w:val="20"/>
                      </w:rPr>
                      <w:t>Poste :</w:t>
                    </w:r>
                    <w:r w:rsidRPr="00F671DF">
                      <w:rPr>
                        <w:bCs/>
                        <w:sz w:val="20"/>
                        <w:szCs w:val="20"/>
                      </w:rPr>
                      <w:t xml:space="preserve"> </w:t>
                    </w:r>
                    <w:r>
                      <w:rPr>
                        <w:b/>
                        <w:bCs/>
                        <w:sz w:val="20"/>
                        <w:szCs w:val="20"/>
                      </w:rPr>
                      <w:t>GESTIONNAIRE DES VENTES 2</w:t>
                    </w:r>
                  </w:p>
                  <w:p w:rsidR="00947ADF" w:rsidRPr="00F671DF" w:rsidRDefault="00947ADF" w:rsidP="00F671DF">
                    <w:pPr>
                      <w:spacing w:after="0" w:line="240" w:lineRule="auto"/>
                      <w:rPr>
                        <w:bCs/>
                        <w:sz w:val="20"/>
                        <w:szCs w:val="20"/>
                      </w:rPr>
                    </w:pPr>
                    <w:r w:rsidRPr="00F671DF">
                      <w:rPr>
                        <w:b/>
                        <w:bCs/>
                        <w:sz w:val="20"/>
                        <w:szCs w:val="20"/>
                      </w:rPr>
                      <w:t>Service :</w:t>
                    </w:r>
                    <w:r w:rsidRPr="00F671DF">
                      <w:rPr>
                        <w:bCs/>
                        <w:sz w:val="20"/>
                        <w:szCs w:val="20"/>
                      </w:rPr>
                      <w:t xml:space="preserve"> Service </w:t>
                    </w:r>
                    <w:r w:rsidR="00C459FD">
                      <w:rPr>
                        <w:bCs/>
                        <w:sz w:val="20"/>
                        <w:szCs w:val="20"/>
                      </w:rPr>
                      <w:t>Ventes</w:t>
                    </w:r>
                  </w:p>
                  <w:p w:rsidR="00947ADF" w:rsidRPr="00F671DF" w:rsidRDefault="00947ADF" w:rsidP="00F671DF">
                    <w:pPr>
                      <w:spacing w:after="0" w:line="240" w:lineRule="auto"/>
                      <w:rPr>
                        <w:bCs/>
                        <w:sz w:val="20"/>
                        <w:szCs w:val="20"/>
                      </w:rPr>
                    </w:pPr>
                    <w:r w:rsidRPr="00F671DF">
                      <w:rPr>
                        <w:b/>
                        <w:bCs/>
                        <w:sz w:val="20"/>
                        <w:szCs w:val="20"/>
                      </w:rPr>
                      <w:t>Rôle :</w:t>
                    </w:r>
                    <w:r w:rsidRPr="00F671DF">
                      <w:rPr>
                        <w:bCs/>
                        <w:sz w:val="20"/>
                        <w:szCs w:val="20"/>
                      </w:rPr>
                      <w:t xml:space="preserve"> </w:t>
                    </w:r>
                    <w:r w:rsidR="00C459FD">
                      <w:rPr>
                        <w:bCs/>
                        <w:sz w:val="20"/>
                        <w:szCs w:val="20"/>
                      </w:rPr>
                      <w:t>Promouvoir un nouveau concept</w:t>
                    </w:r>
                    <w:r w:rsidR="00740A28">
                      <w:rPr>
                        <w:bCs/>
                        <w:sz w:val="20"/>
                        <w:szCs w:val="20"/>
                      </w:rPr>
                      <w:t> lors d’une visite de la pépinière</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rsidP="00F671DF">
                    <w:pPr>
                      <w:rPr>
                        <w:sz w:val="20"/>
                        <w:szCs w:val="20"/>
                      </w:rPr>
                    </w:pPr>
                  </w:p>
                </w:txbxContent>
              </v:textbox>
            </v:shape>
            <v:shape id="_x0000_s1096" type="#_x0000_t202" style="position:absolute;left:1200;top:1166;width:585;height:4440" fillcolor="#e36c0a [2409]" strokecolor="#e36c0a [2409]">
              <v:textbox style="layout-flow:vertical;mso-layout-flow-alt:bottom-to-top;mso-next-textbox:#_x0000_s1096">
                <w:txbxContent>
                  <w:p w:rsidR="00947ADF" w:rsidRPr="00896109" w:rsidRDefault="00947ADF" w:rsidP="00896109">
                    <w:pPr>
                      <w:jc w:val="center"/>
                      <w:rPr>
                        <w:b/>
                        <w:color w:val="FFFFFF" w:themeColor="background1"/>
                        <w:sz w:val="28"/>
                        <w:szCs w:val="28"/>
                      </w:rPr>
                    </w:pPr>
                    <w:r w:rsidRPr="00896109">
                      <w:rPr>
                        <w:b/>
                        <w:color w:val="FFFFFF" w:themeColor="background1"/>
                        <w:sz w:val="28"/>
                        <w:szCs w:val="28"/>
                      </w:rPr>
                      <w:t>SERVICE A</w:t>
                    </w:r>
                    <w:r w:rsidR="00C459FD">
                      <w:rPr>
                        <w:b/>
                        <w:color w:val="FFFFFF" w:themeColor="background1"/>
                        <w:sz w:val="28"/>
                        <w:szCs w:val="28"/>
                      </w:rPr>
                      <w:t>CHATS</w:t>
                    </w:r>
                  </w:p>
                </w:txbxContent>
              </v:textbox>
            </v:shape>
            <v:shape id="_x0000_s1097" type="#_x0000_t202" style="position:absolute;left:6345;top:1166;width:585;height:4440" fillcolor="#243f60 [1604]" strokecolor="#243f60 [1604]">
              <v:textbox style="layout-flow:vertical;mso-layout-flow-alt:bottom-to-top;mso-next-textbox:#_x0000_s1097">
                <w:txbxContent>
                  <w:p w:rsidR="00947ADF" w:rsidRPr="00896109" w:rsidRDefault="00947ADF" w:rsidP="00521175">
                    <w:pPr>
                      <w:jc w:val="center"/>
                      <w:rPr>
                        <w:b/>
                        <w:color w:val="FFFFFF" w:themeColor="background1"/>
                        <w:sz w:val="28"/>
                        <w:szCs w:val="28"/>
                      </w:rPr>
                    </w:pPr>
                    <w:r w:rsidRPr="00896109">
                      <w:rPr>
                        <w:b/>
                        <w:color w:val="FFFFFF" w:themeColor="background1"/>
                        <w:sz w:val="28"/>
                        <w:szCs w:val="28"/>
                      </w:rPr>
                      <w:t xml:space="preserve">SERVICE </w:t>
                    </w:r>
                    <w:r w:rsidR="00C459FD">
                      <w:rPr>
                        <w:b/>
                        <w:color w:val="FFFFFF" w:themeColor="background1"/>
                        <w:sz w:val="28"/>
                        <w:szCs w:val="28"/>
                      </w:rPr>
                      <w:t>VENTES</w:t>
                    </w:r>
                  </w:p>
                </w:txbxContent>
              </v:textbox>
            </v:shape>
          </v:group>
        </w:pict>
      </w:r>
    </w:p>
    <w:p w:rsidR="00EE7A92" w:rsidRDefault="00EE7A92" w:rsidP="004C1ACA">
      <w:pPr>
        <w:spacing w:after="0"/>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631F0B" w:rsidRDefault="00631F0B" w:rsidP="004C1ACA">
      <w:pPr>
        <w:spacing w:after="0"/>
      </w:pPr>
    </w:p>
    <w:p w:rsidR="00A06F29" w:rsidRPr="00A06F29" w:rsidRDefault="00A06F29" w:rsidP="004C1ACA">
      <w:pPr>
        <w:spacing w:after="0"/>
        <w:rPr>
          <w:b/>
          <w:sz w:val="28"/>
          <w:szCs w:val="28"/>
        </w:rPr>
      </w:pPr>
      <w:r w:rsidRPr="00A06F29">
        <w:rPr>
          <w:b/>
          <w:sz w:val="28"/>
          <w:szCs w:val="28"/>
        </w:rPr>
        <w:lastRenderedPageBreak/>
        <w:t>À VOS AGENDAS !</w:t>
      </w:r>
    </w:p>
    <w:tbl>
      <w:tblPr>
        <w:tblStyle w:val="Grilledutableau"/>
        <w:tblW w:w="10065" w:type="dxa"/>
        <w:tblInd w:w="-318" w:type="dxa"/>
        <w:tblLook w:val="04A0" w:firstRow="1" w:lastRow="0" w:firstColumn="1" w:lastColumn="0" w:noHBand="0" w:noVBand="1"/>
      </w:tblPr>
      <w:tblGrid>
        <w:gridCol w:w="1507"/>
        <w:gridCol w:w="2096"/>
        <w:gridCol w:w="2246"/>
        <w:gridCol w:w="2108"/>
        <w:gridCol w:w="2108"/>
      </w:tblGrid>
      <w:tr w:rsidR="00B51C67" w:rsidTr="00F0186D">
        <w:tc>
          <w:tcPr>
            <w:tcW w:w="1507" w:type="dxa"/>
            <w:vMerge w:val="restart"/>
            <w:tcBorders>
              <w:top w:val="nil"/>
              <w:left w:val="nil"/>
            </w:tcBorders>
          </w:tcPr>
          <w:p w:rsidR="00B51C67" w:rsidRDefault="00B51C67" w:rsidP="004C1ACA">
            <w:r>
              <w:rPr>
                <w:noProof/>
                <w:lang w:eastAsia="fr-FR"/>
              </w:rPr>
              <w:drawing>
                <wp:inline distT="0" distB="0" distL="0" distR="0" wp14:anchorId="16E684D1" wp14:editId="24820637">
                  <wp:extent cx="797399" cy="752475"/>
                  <wp:effectExtent l="19050" t="0" r="2701" b="0"/>
                  <wp:docPr id="9" name="il_fi" descr="http://www.news-banques.com/wp-content/uploads/2012/10/agenda-evenement-d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ews-banques.com/wp-content/uploads/2012/10/agenda-evenement-date.jpg"/>
                          <pic:cNvPicPr>
                            <a:picLocks noChangeAspect="1" noChangeArrowheads="1"/>
                          </pic:cNvPicPr>
                        </pic:nvPicPr>
                        <pic:blipFill>
                          <a:blip r:embed="rId18" cstate="print"/>
                          <a:srcRect l="17594" r="22921"/>
                          <a:stretch>
                            <a:fillRect/>
                          </a:stretch>
                        </pic:blipFill>
                        <pic:spPr bwMode="auto">
                          <a:xfrm>
                            <a:off x="0" y="0"/>
                            <a:ext cx="797399" cy="752475"/>
                          </a:xfrm>
                          <a:prstGeom prst="rect">
                            <a:avLst/>
                          </a:prstGeom>
                          <a:noFill/>
                          <a:ln w="9525">
                            <a:noFill/>
                            <a:miter lim="800000"/>
                            <a:headEnd/>
                            <a:tailEnd/>
                          </a:ln>
                        </pic:spPr>
                      </pic:pic>
                    </a:graphicData>
                  </a:graphic>
                </wp:inline>
              </w:drawing>
            </w:r>
          </w:p>
        </w:tc>
        <w:tc>
          <w:tcPr>
            <w:tcW w:w="2096" w:type="dxa"/>
            <w:shd w:val="clear" w:color="auto" w:fill="E36C0A" w:themeFill="accent6" w:themeFillShade="BF"/>
          </w:tcPr>
          <w:p w:rsidR="00B51C67" w:rsidRPr="00F0186D" w:rsidRDefault="00B51C67" w:rsidP="00AD050B">
            <w:pPr>
              <w:jc w:val="center"/>
              <w:rPr>
                <w:b/>
                <w:color w:val="FFFFFF" w:themeColor="background1"/>
                <w:sz w:val="20"/>
                <w:szCs w:val="20"/>
              </w:rPr>
            </w:pPr>
            <w:r w:rsidRPr="00F0186D">
              <w:rPr>
                <w:b/>
                <w:color w:val="FFFFFF" w:themeColor="background1"/>
                <w:sz w:val="20"/>
                <w:szCs w:val="20"/>
              </w:rPr>
              <w:t xml:space="preserve">GESTIONNAIRE </w:t>
            </w:r>
          </w:p>
          <w:p w:rsidR="00B51C67" w:rsidRPr="00F0186D" w:rsidRDefault="00B51C67" w:rsidP="00AD050B">
            <w:pPr>
              <w:jc w:val="center"/>
              <w:rPr>
                <w:color w:val="FFFFFF" w:themeColor="background1"/>
                <w:sz w:val="20"/>
                <w:szCs w:val="20"/>
              </w:rPr>
            </w:pPr>
            <w:r w:rsidRPr="00F0186D">
              <w:rPr>
                <w:b/>
                <w:color w:val="FFFFFF" w:themeColor="background1"/>
                <w:sz w:val="20"/>
                <w:szCs w:val="20"/>
              </w:rPr>
              <w:t>DES ACHATS 1</w:t>
            </w:r>
          </w:p>
        </w:tc>
        <w:tc>
          <w:tcPr>
            <w:tcW w:w="2246" w:type="dxa"/>
            <w:shd w:val="clear" w:color="auto" w:fill="E36C0A" w:themeFill="accent6" w:themeFillShade="BF"/>
          </w:tcPr>
          <w:p w:rsidR="00B51C67" w:rsidRPr="00F0186D" w:rsidRDefault="00B51C67" w:rsidP="00AD050B">
            <w:pPr>
              <w:jc w:val="center"/>
              <w:rPr>
                <w:b/>
                <w:color w:val="FFFFFF" w:themeColor="background1"/>
                <w:sz w:val="20"/>
                <w:szCs w:val="20"/>
              </w:rPr>
            </w:pPr>
            <w:r w:rsidRPr="00F0186D">
              <w:rPr>
                <w:b/>
                <w:color w:val="FFFFFF" w:themeColor="background1"/>
                <w:sz w:val="20"/>
                <w:szCs w:val="20"/>
              </w:rPr>
              <w:t xml:space="preserve">GESTIONNAIRE </w:t>
            </w:r>
          </w:p>
          <w:p w:rsidR="00B51C67" w:rsidRPr="00F0186D" w:rsidRDefault="00B51C67" w:rsidP="00AD050B">
            <w:pPr>
              <w:jc w:val="center"/>
              <w:rPr>
                <w:color w:val="FFFFFF" w:themeColor="background1"/>
                <w:sz w:val="20"/>
                <w:szCs w:val="20"/>
              </w:rPr>
            </w:pPr>
            <w:r w:rsidRPr="00F0186D">
              <w:rPr>
                <w:b/>
                <w:color w:val="FFFFFF" w:themeColor="background1"/>
                <w:sz w:val="20"/>
                <w:szCs w:val="20"/>
              </w:rPr>
              <w:t>DES ACHATS 2</w:t>
            </w:r>
          </w:p>
        </w:tc>
        <w:tc>
          <w:tcPr>
            <w:tcW w:w="2108" w:type="dxa"/>
            <w:shd w:val="clear" w:color="auto" w:fill="365F91" w:themeFill="accent1" w:themeFillShade="BF"/>
          </w:tcPr>
          <w:p w:rsidR="00B51C67" w:rsidRPr="00F0186D" w:rsidRDefault="00B51C67" w:rsidP="00AD050B">
            <w:pPr>
              <w:jc w:val="center"/>
              <w:rPr>
                <w:b/>
                <w:bCs/>
                <w:color w:val="FFFFFF" w:themeColor="background1"/>
                <w:sz w:val="20"/>
                <w:szCs w:val="20"/>
              </w:rPr>
            </w:pPr>
            <w:r w:rsidRPr="00F0186D">
              <w:rPr>
                <w:b/>
                <w:bCs/>
                <w:color w:val="FFFFFF" w:themeColor="background1"/>
                <w:sz w:val="20"/>
                <w:szCs w:val="20"/>
              </w:rPr>
              <w:t xml:space="preserve">GESTIONNAIRE </w:t>
            </w:r>
          </w:p>
          <w:p w:rsidR="00B51C67" w:rsidRPr="00F0186D" w:rsidRDefault="00B51C67" w:rsidP="00AD050B">
            <w:pPr>
              <w:jc w:val="center"/>
              <w:rPr>
                <w:color w:val="FFFFFF" w:themeColor="background1"/>
                <w:sz w:val="20"/>
                <w:szCs w:val="20"/>
              </w:rPr>
            </w:pPr>
            <w:r w:rsidRPr="00F0186D">
              <w:rPr>
                <w:b/>
                <w:bCs/>
                <w:color w:val="FFFFFF" w:themeColor="background1"/>
                <w:sz w:val="20"/>
                <w:szCs w:val="20"/>
              </w:rPr>
              <w:t>DES VENTES 1</w:t>
            </w:r>
          </w:p>
        </w:tc>
        <w:tc>
          <w:tcPr>
            <w:tcW w:w="2108" w:type="dxa"/>
            <w:shd w:val="clear" w:color="auto" w:fill="365F91" w:themeFill="accent1" w:themeFillShade="BF"/>
          </w:tcPr>
          <w:p w:rsidR="00B51C67" w:rsidRPr="00F0186D" w:rsidRDefault="00B51C67" w:rsidP="00AD050B">
            <w:pPr>
              <w:jc w:val="center"/>
              <w:rPr>
                <w:b/>
                <w:bCs/>
                <w:color w:val="FFFFFF" w:themeColor="background1"/>
                <w:sz w:val="20"/>
                <w:szCs w:val="20"/>
              </w:rPr>
            </w:pPr>
            <w:r w:rsidRPr="00F0186D">
              <w:rPr>
                <w:b/>
                <w:bCs/>
                <w:color w:val="FFFFFF" w:themeColor="background1"/>
                <w:sz w:val="20"/>
                <w:szCs w:val="20"/>
              </w:rPr>
              <w:t xml:space="preserve">GESTIONNAIRE </w:t>
            </w:r>
          </w:p>
          <w:p w:rsidR="00B51C67" w:rsidRPr="00F0186D" w:rsidRDefault="00B51C67" w:rsidP="00AD050B">
            <w:pPr>
              <w:jc w:val="center"/>
              <w:rPr>
                <w:color w:val="FFFFFF" w:themeColor="background1"/>
                <w:sz w:val="20"/>
                <w:szCs w:val="20"/>
              </w:rPr>
            </w:pPr>
            <w:r w:rsidRPr="00F0186D">
              <w:rPr>
                <w:b/>
                <w:bCs/>
                <w:color w:val="FFFFFF" w:themeColor="background1"/>
                <w:sz w:val="20"/>
                <w:szCs w:val="20"/>
              </w:rPr>
              <w:t>DES VENTES 2</w:t>
            </w:r>
          </w:p>
        </w:tc>
      </w:tr>
      <w:tr w:rsidR="00F0186D" w:rsidTr="00F0186D">
        <w:trPr>
          <w:trHeight w:val="623"/>
        </w:trPr>
        <w:tc>
          <w:tcPr>
            <w:tcW w:w="1507" w:type="dxa"/>
            <w:vMerge/>
            <w:tcBorders>
              <w:left w:val="nil"/>
              <w:bottom w:val="nil"/>
            </w:tcBorders>
          </w:tcPr>
          <w:p w:rsidR="00B51C67" w:rsidRDefault="00B51C67" w:rsidP="004C1ACA"/>
        </w:tc>
        <w:tc>
          <w:tcPr>
            <w:tcW w:w="2096" w:type="dxa"/>
            <w:tcBorders>
              <w:bottom w:val="nil"/>
            </w:tcBorders>
            <w:shd w:val="clear" w:color="auto" w:fill="FABF8F" w:themeFill="accent6" w:themeFillTint="99"/>
          </w:tcPr>
          <w:p w:rsidR="00B51C67" w:rsidRPr="00E77A2E" w:rsidRDefault="00E77A2E" w:rsidP="00E77A2E">
            <w:pPr>
              <w:pStyle w:val="Paragraphedeliste"/>
              <w:numPr>
                <w:ilvl w:val="0"/>
                <w:numId w:val="28"/>
              </w:numPr>
              <w:rPr>
                <w:sz w:val="20"/>
                <w:szCs w:val="20"/>
              </w:rPr>
            </w:pPr>
            <w:r>
              <w:rPr>
                <w:sz w:val="20"/>
                <w:szCs w:val="20"/>
              </w:rPr>
              <w:t>Étudier le planning de livraison</w:t>
            </w:r>
          </w:p>
        </w:tc>
        <w:tc>
          <w:tcPr>
            <w:tcW w:w="2246" w:type="dxa"/>
            <w:tcBorders>
              <w:bottom w:val="nil"/>
            </w:tcBorders>
            <w:shd w:val="clear" w:color="auto" w:fill="FABF8F" w:themeFill="accent6" w:themeFillTint="99"/>
          </w:tcPr>
          <w:p w:rsidR="00E77A2E" w:rsidRPr="00E77A2E" w:rsidRDefault="00E77A2E" w:rsidP="00E77A2E">
            <w:pPr>
              <w:pStyle w:val="Paragraphedeliste"/>
              <w:numPr>
                <w:ilvl w:val="0"/>
                <w:numId w:val="25"/>
              </w:numPr>
              <w:rPr>
                <w:sz w:val="20"/>
                <w:szCs w:val="20"/>
              </w:rPr>
            </w:pPr>
            <w:r>
              <w:rPr>
                <w:sz w:val="20"/>
                <w:szCs w:val="20"/>
              </w:rPr>
              <w:t>Analyser la facture</w:t>
            </w:r>
          </w:p>
        </w:tc>
        <w:tc>
          <w:tcPr>
            <w:tcW w:w="2108" w:type="dxa"/>
            <w:tcBorders>
              <w:bottom w:val="nil"/>
            </w:tcBorders>
            <w:shd w:val="clear" w:color="auto" w:fill="B8CCE4" w:themeFill="accent1" w:themeFillTint="66"/>
          </w:tcPr>
          <w:p w:rsidR="00E77A2E" w:rsidRPr="00322C00" w:rsidRDefault="00E77A2E" w:rsidP="00322C00">
            <w:pPr>
              <w:pStyle w:val="Paragraphedeliste"/>
              <w:numPr>
                <w:ilvl w:val="0"/>
                <w:numId w:val="29"/>
              </w:numPr>
              <w:rPr>
                <w:sz w:val="20"/>
                <w:szCs w:val="20"/>
              </w:rPr>
            </w:pPr>
            <w:r>
              <w:rPr>
                <w:sz w:val="20"/>
                <w:szCs w:val="20"/>
              </w:rPr>
              <w:t>Réceptionner un appel d’offres</w:t>
            </w:r>
          </w:p>
        </w:tc>
        <w:tc>
          <w:tcPr>
            <w:tcW w:w="2108" w:type="dxa"/>
            <w:tcBorders>
              <w:bottom w:val="nil"/>
            </w:tcBorders>
            <w:shd w:val="clear" w:color="auto" w:fill="B8CCE4" w:themeFill="accent1" w:themeFillTint="66"/>
          </w:tcPr>
          <w:p w:rsidR="001E1625" w:rsidRDefault="001E1625" w:rsidP="0055752C">
            <w:pPr>
              <w:pStyle w:val="Paragraphedeliste"/>
              <w:numPr>
                <w:ilvl w:val="0"/>
                <w:numId w:val="30"/>
              </w:numPr>
              <w:rPr>
                <w:sz w:val="20"/>
                <w:szCs w:val="20"/>
              </w:rPr>
            </w:pPr>
            <w:r>
              <w:rPr>
                <w:sz w:val="20"/>
                <w:szCs w:val="20"/>
              </w:rPr>
              <w:t xml:space="preserve">Créer un filtre dans la base clients afin d’obtenir les clients de la ville de Libourne et l’exporter dans un fichier </w:t>
            </w:r>
            <w:proofErr w:type="spellStart"/>
            <w:r>
              <w:rPr>
                <w:sz w:val="20"/>
                <w:szCs w:val="20"/>
              </w:rPr>
              <w:t>excel</w:t>
            </w:r>
            <w:proofErr w:type="spellEnd"/>
          </w:p>
          <w:p w:rsidR="00B51C67" w:rsidRDefault="00D85FC1" w:rsidP="0055752C">
            <w:pPr>
              <w:pStyle w:val="Paragraphedeliste"/>
              <w:numPr>
                <w:ilvl w:val="0"/>
                <w:numId w:val="30"/>
              </w:numPr>
              <w:rPr>
                <w:sz w:val="20"/>
                <w:szCs w:val="20"/>
              </w:rPr>
            </w:pPr>
            <w:r>
              <w:rPr>
                <w:sz w:val="20"/>
                <w:szCs w:val="20"/>
              </w:rPr>
              <w:t>Saisir un courrier type d’invitation avec coupon-réponse</w:t>
            </w:r>
            <w:r w:rsidR="00693C03">
              <w:rPr>
                <w:sz w:val="20"/>
                <w:szCs w:val="20"/>
              </w:rPr>
              <w:t xml:space="preserve"> à partir d’un </w:t>
            </w:r>
            <w:r w:rsidR="0055752C">
              <w:rPr>
                <w:sz w:val="20"/>
                <w:szCs w:val="20"/>
              </w:rPr>
              <w:t xml:space="preserve">message </w:t>
            </w:r>
            <w:r w:rsidR="004A0491">
              <w:rPr>
                <w:sz w:val="20"/>
                <w:szCs w:val="20"/>
              </w:rPr>
              <w:t>dicté et de consignes</w:t>
            </w:r>
          </w:p>
          <w:p w:rsidR="0055752C" w:rsidRDefault="0055752C" w:rsidP="0055752C">
            <w:pPr>
              <w:pStyle w:val="Paragraphedeliste"/>
              <w:numPr>
                <w:ilvl w:val="0"/>
                <w:numId w:val="30"/>
              </w:numPr>
              <w:rPr>
                <w:sz w:val="20"/>
                <w:szCs w:val="20"/>
              </w:rPr>
            </w:pPr>
            <w:r>
              <w:rPr>
                <w:sz w:val="20"/>
                <w:szCs w:val="20"/>
              </w:rPr>
              <w:t xml:space="preserve">Réaliser un publipostage avec </w:t>
            </w:r>
            <w:r w:rsidR="001E1625">
              <w:rPr>
                <w:sz w:val="20"/>
                <w:szCs w:val="20"/>
              </w:rPr>
              <w:t xml:space="preserve">le fichier </w:t>
            </w:r>
            <w:proofErr w:type="spellStart"/>
            <w:r w:rsidR="001E1625">
              <w:rPr>
                <w:sz w:val="20"/>
                <w:szCs w:val="20"/>
              </w:rPr>
              <w:t>excel</w:t>
            </w:r>
            <w:proofErr w:type="spellEnd"/>
            <w:r w:rsidR="001E1625">
              <w:rPr>
                <w:sz w:val="20"/>
                <w:szCs w:val="20"/>
              </w:rPr>
              <w:t xml:space="preserve"> créé précédemment</w:t>
            </w:r>
          </w:p>
          <w:p w:rsidR="0055752C" w:rsidRPr="00362233" w:rsidRDefault="0055752C" w:rsidP="0055752C">
            <w:pPr>
              <w:pStyle w:val="Paragraphedeliste"/>
              <w:numPr>
                <w:ilvl w:val="0"/>
                <w:numId w:val="30"/>
              </w:numPr>
              <w:rPr>
                <w:sz w:val="20"/>
                <w:szCs w:val="20"/>
              </w:rPr>
            </w:pPr>
            <w:r>
              <w:rPr>
                <w:sz w:val="20"/>
                <w:szCs w:val="20"/>
              </w:rPr>
              <w:t>Réaliser un diaporama</w:t>
            </w:r>
          </w:p>
        </w:tc>
      </w:tr>
      <w:tr w:rsidR="00B51C67" w:rsidTr="00F0186D">
        <w:trPr>
          <w:trHeight w:val="712"/>
        </w:trPr>
        <w:tc>
          <w:tcPr>
            <w:tcW w:w="1507" w:type="dxa"/>
            <w:tcBorders>
              <w:top w:val="nil"/>
              <w:left w:val="nil"/>
              <w:bottom w:val="nil"/>
            </w:tcBorders>
          </w:tcPr>
          <w:p w:rsidR="00B51C67" w:rsidRPr="00590892" w:rsidRDefault="00B51C67" w:rsidP="004C1ACA">
            <w:pPr>
              <w:rPr>
                <w:sz w:val="16"/>
                <w:szCs w:val="16"/>
              </w:rPr>
            </w:pPr>
          </w:p>
        </w:tc>
        <w:tc>
          <w:tcPr>
            <w:tcW w:w="2096" w:type="dxa"/>
            <w:tcBorders>
              <w:top w:val="nil"/>
              <w:bottom w:val="nil"/>
            </w:tcBorders>
            <w:shd w:val="clear" w:color="auto" w:fill="FABF8F" w:themeFill="accent6" w:themeFillTint="99"/>
          </w:tcPr>
          <w:p w:rsidR="0055752C" w:rsidRPr="0055752C" w:rsidRDefault="00E77A2E" w:rsidP="0055752C">
            <w:pPr>
              <w:pStyle w:val="Paragraphedeliste"/>
              <w:numPr>
                <w:ilvl w:val="0"/>
                <w:numId w:val="28"/>
              </w:numPr>
              <w:rPr>
                <w:sz w:val="20"/>
                <w:szCs w:val="20"/>
              </w:rPr>
            </w:pPr>
            <w:r w:rsidRPr="00E77A2E">
              <w:rPr>
                <w:sz w:val="20"/>
                <w:szCs w:val="20"/>
              </w:rPr>
              <w:t xml:space="preserve">Préparer les appels téléphoniques et le mail au collègue de </w:t>
            </w:r>
            <w:proofErr w:type="spellStart"/>
            <w:r w:rsidRPr="00E77A2E">
              <w:rPr>
                <w:sz w:val="20"/>
                <w:szCs w:val="20"/>
              </w:rPr>
              <w:t>vente</w:t>
            </w:r>
            <w:r w:rsidR="0055752C" w:rsidRPr="0055752C">
              <w:rPr>
                <w:sz w:val="20"/>
                <w:szCs w:val="20"/>
              </w:rPr>
              <w:t>Envoyer</w:t>
            </w:r>
            <w:proofErr w:type="spellEnd"/>
            <w:r w:rsidR="0055752C" w:rsidRPr="0055752C">
              <w:rPr>
                <w:sz w:val="20"/>
                <w:szCs w:val="20"/>
              </w:rPr>
              <w:t xml:space="preserve"> le ou les courriers nécessaires aux fournisseurs</w:t>
            </w:r>
          </w:p>
          <w:p w:rsidR="0055752C" w:rsidRPr="00E77A2E" w:rsidRDefault="0055752C" w:rsidP="00E77A2E">
            <w:pPr>
              <w:pStyle w:val="Paragraphedeliste"/>
              <w:numPr>
                <w:ilvl w:val="0"/>
                <w:numId w:val="28"/>
              </w:numPr>
              <w:rPr>
                <w:sz w:val="20"/>
                <w:szCs w:val="20"/>
              </w:rPr>
            </w:pPr>
            <w:r>
              <w:rPr>
                <w:sz w:val="20"/>
                <w:szCs w:val="20"/>
              </w:rPr>
              <w:t>Mettre à jour le registre du courrier</w:t>
            </w:r>
          </w:p>
        </w:tc>
        <w:tc>
          <w:tcPr>
            <w:tcW w:w="2246" w:type="dxa"/>
            <w:vMerge w:val="restart"/>
            <w:tcBorders>
              <w:top w:val="nil"/>
            </w:tcBorders>
            <w:shd w:val="clear" w:color="auto" w:fill="FABF8F" w:themeFill="accent6" w:themeFillTint="99"/>
          </w:tcPr>
          <w:p w:rsidR="00B51C67" w:rsidRDefault="00E77A2E" w:rsidP="00E77A2E">
            <w:pPr>
              <w:pStyle w:val="Paragraphedeliste"/>
              <w:numPr>
                <w:ilvl w:val="0"/>
                <w:numId w:val="25"/>
              </w:numPr>
              <w:rPr>
                <w:sz w:val="20"/>
                <w:szCs w:val="20"/>
              </w:rPr>
            </w:pPr>
            <w:r>
              <w:rPr>
                <w:sz w:val="20"/>
                <w:szCs w:val="20"/>
              </w:rPr>
              <w:t>Préparer la lettre type</w:t>
            </w:r>
          </w:p>
          <w:p w:rsidR="00E77A2E" w:rsidRDefault="00E77A2E" w:rsidP="00E77A2E">
            <w:pPr>
              <w:pStyle w:val="Paragraphedeliste"/>
              <w:numPr>
                <w:ilvl w:val="0"/>
                <w:numId w:val="25"/>
              </w:numPr>
              <w:rPr>
                <w:sz w:val="20"/>
                <w:szCs w:val="20"/>
              </w:rPr>
            </w:pPr>
            <w:r>
              <w:rPr>
                <w:sz w:val="20"/>
                <w:szCs w:val="20"/>
              </w:rPr>
              <w:t>Envoyer le courrier</w:t>
            </w:r>
          </w:p>
          <w:p w:rsidR="00E77A2E" w:rsidRPr="00E77A2E" w:rsidRDefault="00E77A2E" w:rsidP="00E77A2E">
            <w:pPr>
              <w:pStyle w:val="Paragraphedeliste"/>
              <w:numPr>
                <w:ilvl w:val="0"/>
                <w:numId w:val="25"/>
              </w:numPr>
              <w:rPr>
                <w:sz w:val="20"/>
                <w:szCs w:val="20"/>
              </w:rPr>
            </w:pPr>
            <w:r>
              <w:rPr>
                <w:sz w:val="20"/>
                <w:szCs w:val="20"/>
              </w:rPr>
              <w:t>Mettre à jour le registre du courrier</w:t>
            </w:r>
          </w:p>
        </w:tc>
        <w:tc>
          <w:tcPr>
            <w:tcW w:w="2108" w:type="dxa"/>
            <w:tcBorders>
              <w:top w:val="nil"/>
              <w:bottom w:val="nil"/>
            </w:tcBorders>
            <w:shd w:val="clear" w:color="auto" w:fill="B8CCE4" w:themeFill="accent1" w:themeFillTint="66"/>
          </w:tcPr>
          <w:p w:rsidR="00322C00" w:rsidRDefault="00322C00" w:rsidP="00322C00">
            <w:pPr>
              <w:pStyle w:val="Paragraphedeliste"/>
              <w:numPr>
                <w:ilvl w:val="0"/>
                <w:numId w:val="29"/>
              </w:numPr>
              <w:rPr>
                <w:sz w:val="20"/>
                <w:szCs w:val="20"/>
              </w:rPr>
            </w:pPr>
            <w:r>
              <w:rPr>
                <w:sz w:val="20"/>
                <w:szCs w:val="20"/>
              </w:rPr>
              <w:t>Envoyer un courrier</w:t>
            </w:r>
          </w:p>
          <w:p w:rsidR="0055752C" w:rsidRPr="00D85FC1" w:rsidRDefault="00322C00" w:rsidP="00322C00">
            <w:pPr>
              <w:pStyle w:val="Paragraphedeliste"/>
              <w:numPr>
                <w:ilvl w:val="0"/>
                <w:numId w:val="29"/>
              </w:numPr>
              <w:rPr>
                <w:sz w:val="20"/>
                <w:szCs w:val="20"/>
              </w:rPr>
            </w:pPr>
            <w:r w:rsidRPr="0055752C">
              <w:rPr>
                <w:sz w:val="20"/>
                <w:szCs w:val="20"/>
              </w:rPr>
              <w:t>Mettre à jour le registre du courrier</w:t>
            </w:r>
          </w:p>
        </w:tc>
        <w:tc>
          <w:tcPr>
            <w:tcW w:w="2108" w:type="dxa"/>
            <w:tcBorders>
              <w:top w:val="nil"/>
              <w:bottom w:val="nil"/>
            </w:tcBorders>
            <w:shd w:val="clear" w:color="auto" w:fill="B8CCE4" w:themeFill="accent1" w:themeFillTint="66"/>
          </w:tcPr>
          <w:p w:rsidR="00B51C67" w:rsidRPr="00D85FC1" w:rsidRDefault="00B51C67" w:rsidP="00322C00">
            <w:pPr>
              <w:pStyle w:val="Paragraphedeliste"/>
              <w:ind w:left="360"/>
              <w:rPr>
                <w:sz w:val="20"/>
                <w:szCs w:val="20"/>
              </w:rPr>
            </w:pPr>
          </w:p>
        </w:tc>
      </w:tr>
      <w:tr w:rsidR="00590E02" w:rsidTr="00C47B76">
        <w:trPr>
          <w:trHeight w:val="780"/>
        </w:trPr>
        <w:tc>
          <w:tcPr>
            <w:tcW w:w="1507" w:type="dxa"/>
            <w:vMerge w:val="restart"/>
            <w:tcBorders>
              <w:top w:val="nil"/>
              <w:left w:val="nil"/>
            </w:tcBorders>
          </w:tcPr>
          <w:p w:rsidR="00590E02" w:rsidRDefault="00590E02" w:rsidP="004C1ACA">
            <w:r w:rsidRPr="00B51C67">
              <w:rPr>
                <w:noProof/>
                <w:lang w:eastAsia="fr-FR"/>
              </w:rPr>
              <w:drawing>
                <wp:inline distT="0" distB="0" distL="0" distR="0" wp14:anchorId="52DD2FC2" wp14:editId="0A7E0683">
                  <wp:extent cx="752475" cy="657225"/>
                  <wp:effectExtent l="19050" t="0" r="0" b="0"/>
                  <wp:docPr id="169" name="Image 1" descr="http://idata.over-blog.com/0/00/38/87/temps/chrono.gif"/>
                  <wp:cNvGraphicFramePr/>
                  <a:graphic xmlns:a="http://schemas.openxmlformats.org/drawingml/2006/main">
                    <a:graphicData uri="http://schemas.openxmlformats.org/drawingml/2006/picture">
                      <pic:pic xmlns:pic="http://schemas.openxmlformats.org/drawingml/2006/picture">
                        <pic:nvPicPr>
                          <pic:cNvPr id="1036" name="Picture 12" descr="http://idata.over-blog.com/0/00/38/87/temps/chrono.gif"/>
                          <pic:cNvPicPr>
                            <a:picLocks noChangeAspect="1" noChangeArrowheads="1"/>
                          </pic:cNvPicPr>
                        </pic:nvPicPr>
                        <pic:blipFill>
                          <a:blip r:embed="rId19" cstate="print"/>
                          <a:srcRect/>
                          <a:stretch>
                            <a:fillRect/>
                          </a:stretch>
                        </pic:blipFill>
                        <pic:spPr bwMode="auto">
                          <a:xfrm>
                            <a:off x="0" y="0"/>
                            <a:ext cx="752384" cy="657146"/>
                          </a:xfrm>
                          <a:prstGeom prst="rect">
                            <a:avLst/>
                          </a:prstGeom>
                          <a:noFill/>
                        </pic:spPr>
                      </pic:pic>
                    </a:graphicData>
                  </a:graphic>
                </wp:inline>
              </w:drawing>
            </w:r>
          </w:p>
        </w:tc>
        <w:tc>
          <w:tcPr>
            <w:tcW w:w="2096" w:type="dxa"/>
            <w:vMerge w:val="restart"/>
            <w:tcBorders>
              <w:top w:val="nil"/>
            </w:tcBorders>
            <w:shd w:val="clear" w:color="auto" w:fill="FABF8F" w:themeFill="accent6" w:themeFillTint="99"/>
          </w:tcPr>
          <w:p w:rsidR="00E77A2E" w:rsidRPr="00E77A2E" w:rsidRDefault="00E77A2E" w:rsidP="00322C00">
            <w:pPr>
              <w:pStyle w:val="Paragraphedeliste"/>
              <w:ind w:left="360"/>
              <w:rPr>
                <w:sz w:val="20"/>
                <w:szCs w:val="20"/>
              </w:rPr>
            </w:pPr>
          </w:p>
        </w:tc>
        <w:tc>
          <w:tcPr>
            <w:tcW w:w="2246" w:type="dxa"/>
            <w:vMerge/>
            <w:shd w:val="clear" w:color="auto" w:fill="FABF8F" w:themeFill="accent6" w:themeFillTint="99"/>
          </w:tcPr>
          <w:p w:rsidR="00590E02" w:rsidRPr="00B51C67" w:rsidRDefault="00590E02" w:rsidP="004C1ACA">
            <w:pPr>
              <w:rPr>
                <w:sz w:val="20"/>
                <w:szCs w:val="20"/>
              </w:rPr>
            </w:pPr>
          </w:p>
        </w:tc>
        <w:tc>
          <w:tcPr>
            <w:tcW w:w="2108" w:type="dxa"/>
            <w:vMerge w:val="restart"/>
            <w:tcBorders>
              <w:top w:val="nil"/>
            </w:tcBorders>
            <w:shd w:val="clear" w:color="auto" w:fill="B8CCE4" w:themeFill="accent1" w:themeFillTint="66"/>
          </w:tcPr>
          <w:p w:rsidR="00590E02" w:rsidRPr="0055752C" w:rsidRDefault="00590E02" w:rsidP="00322C00">
            <w:pPr>
              <w:pStyle w:val="Paragraphedeliste"/>
              <w:ind w:left="360"/>
              <w:rPr>
                <w:sz w:val="20"/>
                <w:szCs w:val="20"/>
              </w:rPr>
            </w:pPr>
          </w:p>
        </w:tc>
        <w:tc>
          <w:tcPr>
            <w:tcW w:w="2108" w:type="dxa"/>
            <w:tcBorders>
              <w:top w:val="nil"/>
              <w:bottom w:val="nil"/>
            </w:tcBorders>
            <w:shd w:val="clear" w:color="auto" w:fill="B8CCE4" w:themeFill="accent1" w:themeFillTint="66"/>
          </w:tcPr>
          <w:p w:rsidR="00590E02" w:rsidRPr="00D85FC1" w:rsidRDefault="00590E02" w:rsidP="00322C00">
            <w:pPr>
              <w:pStyle w:val="Paragraphedeliste"/>
              <w:ind w:left="360"/>
              <w:rPr>
                <w:sz w:val="20"/>
                <w:szCs w:val="20"/>
              </w:rPr>
            </w:pPr>
          </w:p>
        </w:tc>
      </w:tr>
      <w:tr w:rsidR="00590E02" w:rsidTr="00590E02">
        <w:trPr>
          <w:trHeight w:val="257"/>
        </w:trPr>
        <w:tc>
          <w:tcPr>
            <w:tcW w:w="1507" w:type="dxa"/>
            <w:vMerge/>
            <w:tcBorders>
              <w:top w:val="nil"/>
              <w:left w:val="nil"/>
              <w:bottom w:val="nil"/>
            </w:tcBorders>
          </w:tcPr>
          <w:p w:rsidR="00590E02" w:rsidRDefault="00590E02" w:rsidP="004C1ACA"/>
        </w:tc>
        <w:tc>
          <w:tcPr>
            <w:tcW w:w="2096" w:type="dxa"/>
            <w:vMerge/>
            <w:shd w:val="clear" w:color="auto" w:fill="FABF8F" w:themeFill="accent6" w:themeFillTint="99"/>
          </w:tcPr>
          <w:p w:rsidR="00590E02" w:rsidRPr="00B51C67" w:rsidRDefault="00590E02" w:rsidP="004C1ACA">
            <w:pPr>
              <w:rPr>
                <w:sz w:val="20"/>
                <w:szCs w:val="20"/>
              </w:rPr>
            </w:pPr>
          </w:p>
        </w:tc>
        <w:tc>
          <w:tcPr>
            <w:tcW w:w="2246" w:type="dxa"/>
            <w:vMerge/>
            <w:shd w:val="clear" w:color="auto" w:fill="FABF8F" w:themeFill="accent6" w:themeFillTint="99"/>
          </w:tcPr>
          <w:p w:rsidR="00590E02" w:rsidRPr="00B51C67" w:rsidRDefault="00590E02" w:rsidP="00947ADF">
            <w:pPr>
              <w:rPr>
                <w:sz w:val="20"/>
                <w:szCs w:val="20"/>
              </w:rPr>
            </w:pPr>
          </w:p>
        </w:tc>
        <w:tc>
          <w:tcPr>
            <w:tcW w:w="2108" w:type="dxa"/>
            <w:vMerge/>
            <w:shd w:val="clear" w:color="auto" w:fill="B8CCE4" w:themeFill="accent1" w:themeFillTint="66"/>
          </w:tcPr>
          <w:p w:rsidR="00590E02" w:rsidRPr="00B51C67" w:rsidRDefault="00590E02" w:rsidP="004C1ACA">
            <w:pPr>
              <w:rPr>
                <w:sz w:val="20"/>
                <w:szCs w:val="20"/>
              </w:rPr>
            </w:pPr>
          </w:p>
        </w:tc>
        <w:tc>
          <w:tcPr>
            <w:tcW w:w="2108" w:type="dxa"/>
            <w:tcBorders>
              <w:top w:val="nil"/>
            </w:tcBorders>
            <w:shd w:val="clear" w:color="auto" w:fill="B8CCE4" w:themeFill="accent1" w:themeFillTint="66"/>
          </w:tcPr>
          <w:p w:rsidR="00590E02" w:rsidRPr="00B51C67" w:rsidRDefault="00590E02" w:rsidP="004C1ACA">
            <w:pPr>
              <w:rPr>
                <w:sz w:val="20"/>
                <w:szCs w:val="20"/>
              </w:rPr>
            </w:pPr>
          </w:p>
        </w:tc>
      </w:tr>
    </w:tbl>
    <w:p w:rsidR="00D85FC1" w:rsidRDefault="00D85FC1"/>
    <w:p w:rsidR="00D85FC1" w:rsidRDefault="00E1584A" w:rsidP="00D85FC1">
      <w:pPr>
        <w:spacing w:after="0"/>
      </w:pPr>
      <w:r>
        <w:rPr>
          <w:noProof/>
        </w:rPr>
        <w:pict>
          <v:shape id="Text Box 86" o:spid="_x0000_s1134" type="#_x0000_t202" style="position:absolute;margin-left:67.1pt;margin-top:10.5pt;width:28.5pt;height:4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" stroked="f">
            <v:textbox inset="0">
              <w:txbxContent>
                <w:p w:rsidR="00D85FC1" w:rsidRPr="00590E02" w:rsidRDefault="00D85FC1" w:rsidP="00D85FC1">
                  <w:pPr>
                    <w:spacing w:after="0" w:line="240" w:lineRule="auto"/>
                    <w:rPr>
                      <w:b/>
                      <w:sz w:val="72"/>
                      <w:szCs w:val="72"/>
                    </w:rPr>
                  </w:pPr>
                  <w:r w:rsidRPr="00590E02">
                    <w:rPr>
                      <w:b/>
                      <w:sz w:val="72"/>
                      <w:szCs w:val="72"/>
                    </w:rPr>
                    <w:t>1</w:t>
                  </w:r>
                </w:p>
              </w:txbxContent>
            </v:textbox>
          </v:shape>
        </w:pict>
      </w:r>
      <w:r w:rsidR="00D85FC1" w:rsidRPr="00F0186D">
        <w:rPr>
          <w:noProof/>
          <w:lang w:eastAsia="fr-FR"/>
        </w:rPr>
        <w:drawing>
          <wp:inline distT="0" distB="0" distL="0" distR="0" wp14:anchorId="690CCC18" wp14:editId="2AFE941B">
            <wp:extent cx="723900" cy="800100"/>
            <wp:effectExtent l="19050" t="0" r="0" b="0"/>
            <wp:docPr id="6" name="Image 2" descr="http://img1.ndsstatic.com/f%EAte-des-m%E8res/pour-une-maman-cinephile-un-clap-de-professionnel-que-vous-pouvez-personnaliser-devrait-la-faire-sourire-l-article-est-a-7-90e-sur-logeekdesign-com_127393_w460.jpg"/>
            <wp:cNvGraphicFramePr/>
            <a:graphic xmlns:a="http://schemas.openxmlformats.org/drawingml/2006/main">
              <a:graphicData uri="http://schemas.openxmlformats.org/drawingml/2006/picture">
                <pic:pic xmlns:pic="http://schemas.openxmlformats.org/drawingml/2006/picture">
                  <pic:nvPicPr>
                    <pic:cNvPr id="1032" name="Picture 8" descr="http://img1.ndsstatic.com/f%EAte-des-m%E8res/pour-une-maman-cinephile-un-clap-de-professionnel-que-vous-pouvez-personnaliser-devrait-la-faire-sourire-l-article-est-a-7-90e-sur-logeekdesign-com_127393_w460.jpg"/>
                    <pic:cNvPicPr>
                      <a:picLocks noChangeAspect="1" noChangeArrowheads="1"/>
                    </pic:cNvPicPr>
                  </pic:nvPicPr>
                  <pic:blipFill>
                    <a:blip r:embed="rId20" cstate="print"/>
                    <a:srcRect/>
                    <a:stretch>
                      <a:fillRect/>
                    </a:stretch>
                  </pic:blipFill>
                  <pic:spPr bwMode="auto">
                    <a:xfrm>
                      <a:off x="0" y="0"/>
                      <a:ext cx="723905" cy="800106"/>
                    </a:xfrm>
                    <a:prstGeom prst="rect">
                      <a:avLst/>
                    </a:prstGeom>
                    <a:noFill/>
                  </pic:spPr>
                </pic:pic>
              </a:graphicData>
            </a:graphic>
          </wp:inline>
        </w:drawing>
      </w:r>
    </w:p>
    <w:tbl>
      <w:tblPr>
        <w:tblStyle w:val="Grilledutableau"/>
        <w:tblW w:w="9747" w:type="dxa"/>
        <w:tblLook w:val="04A0" w:firstRow="1" w:lastRow="0" w:firstColumn="1" w:lastColumn="0" w:noHBand="0" w:noVBand="1"/>
      </w:tblPr>
      <w:tblGrid>
        <w:gridCol w:w="1809"/>
        <w:gridCol w:w="7938"/>
      </w:tblGrid>
      <w:tr w:rsidR="00D85FC1" w:rsidTr="0080567D">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1</w:t>
            </w:r>
          </w:p>
        </w:tc>
        <w:tc>
          <w:tcPr>
            <w:tcW w:w="7938" w:type="dxa"/>
            <w:vAlign w:val="center"/>
          </w:tcPr>
          <w:p w:rsidR="00D85FC1" w:rsidRDefault="00D85FC1" w:rsidP="0080567D">
            <w:r>
              <w:t>Analyser le planning et repérer les livraisons qui posent problème</w:t>
            </w:r>
          </w:p>
          <w:p w:rsidR="00D85FC1" w:rsidRDefault="00D85FC1" w:rsidP="0080567D"/>
        </w:tc>
      </w:tr>
      <w:tr w:rsidR="00D85FC1" w:rsidTr="0080567D">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2</w:t>
            </w:r>
          </w:p>
        </w:tc>
        <w:tc>
          <w:tcPr>
            <w:tcW w:w="7938" w:type="dxa"/>
            <w:vAlign w:val="center"/>
          </w:tcPr>
          <w:p w:rsidR="00B05024" w:rsidRPr="00B05024" w:rsidRDefault="00D85FC1" w:rsidP="0080567D">
            <w:pPr>
              <w:ind w:left="34"/>
              <w:rPr>
                <w:highlight w:val="cyan"/>
              </w:rPr>
            </w:pPr>
            <w:r w:rsidRPr="00322C00">
              <w:rPr>
                <w:highlight w:val="cyan"/>
              </w:rPr>
              <w:t xml:space="preserve">Transférer le </w:t>
            </w:r>
            <w:r w:rsidR="00B05024" w:rsidRPr="00B05024">
              <w:rPr>
                <w:highlight w:val="cyan"/>
              </w:rPr>
              <w:t xml:space="preserve">bon de commande en bon de réception dans Open </w:t>
            </w:r>
            <w:proofErr w:type="spellStart"/>
            <w:r w:rsidR="00B05024" w:rsidRPr="00B05024">
              <w:rPr>
                <w:highlight w:val="cyan"/>
              </w:rPr>
              <w:t>Erp</w:t>
            </w:r>
            <w:proofErr w:type="spellEnd"/>
          </w:p>
          <w:p w:rsidR="00D85FC1" w:rsidRPr="00322C00" w:rsidRDefault="00B05024" w:rsidP="0080567D">
            <w:pPr>
              <w:ind w:left="34"/>
              <w:rPr>
                <w:highlight w:val="cyan"/>
              </w:rPr>
            </w:pPr>
            <w:r w:rsidRPr="00B05024">
              <w:rPr>
                <w:highlight w:val="cyan"/>
              </w:rPr>
              <w:t>Transférer le bon de réception</w:t>
            </w:r>
            <w:r w:rsidR="00D85FC1" w:rsidRPr="00322C00">
              <w:rPr>
                <w:highlight w:val="cyan"/>
              </w:rPr>
              <w:t xml:space="preserve"> en facture dans </w:t>
            </w:r>
            <w:proofErr w:type="spellStart"/>
            <w:r w:rsidR="00D85FC1" w:rsidRPr="00322C00">
              <w:rPr>
                <w:highlight w:val="cyan"/>
              </w:rPr>
              <w:t>OpenErp</w:t>
            </w:r>
            <w:proofErr w:type="spellEnd"/>
          </w:p>
          <w:p w:rsidR="00D85FC1" w:rsidRPr="00322C00" w:rsidRDefault="00D85FC1" w:rsidP="0080567D">
            <w:pPr>
              <w:ind w:left="34"/>
              <w:rPr>
                <w:highlight w:val="cyan"/>
              </w:rPr>
            </w:pPr>
            <w:r w:rsidRPr="00322C00">
              <w:rPr>
                <w:highlight w:val="cyan"/>
              </w:rPr>
              <w:t>Comparer le document avec la facture reçue</w:t>
            </w:r>
          </w:p>
          <w:p w:rsidR="00D85FC1" w:rsidRDefault="00D85FC1" w:rsidP="00631F0B">
            <w:pPr>
              <w:ind w:left="34"/>
            </w:pPr>
            <w:r w:rsidRPr="00322C00">
              <w:rPr>
                <w:highlight w:val="cyan"/>
              </w:rPr>
              <w:t>Relever les anomalies</w:t>
            </w:r>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1</w:t>
            </w:r>
          </w:p>
        </w:tc>
        <w:tc>
          <w:tcPr>
            <w:tcW w:w="7938" w:type="dxa"/>
            <w:vAlign w:val="center"/>
          </w:tcPr>
          <w:p w:rsidR="00D85FC1" w:rsidRPr="00000388" w:rsidRDefault="00D85FC1" w:rsidP="0080567D">
            <w:pPr>
              <w:rPr>
                <w:highlight w:val="green"/>
              </w:rPr>
            </w:pPr>
            <w:r w:rsidRPr="00000388">
              <w:rPr>
                <w:highlight w:val="green"/>
              </w:rPr>
              <w:t>Réceptionner un appel d’offres</w:t>
            </w:r>
          </w:p>
          <w:p w:rsidR="00D85FC1" w:rsidRDefault="00D85FC1" w:rsidP="0080567D">
            <w:r w:rsidRPr="00000388">
              <w:rPr>
                <w:highlight w:val="green"/>
              </w:rPr>
              <w:t>Mettre à jour le courrier entrant</w:t>
            </w:r>
          </w:p>
        </w:tc>
      </w:tr>
      <w:tr w:rsidR="00D85FC1" w:rsidTr="0080567D">
        <w:trPr>
          <w:trHeight w:val="850"/>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2</w:t>
            </w:r>
          </w:p>
        </w:tc>
        <w:tc>
          <w:tcPr>
            <w:tcW w:w="7938" w:type="dxa"/>
            <w:vAlign w:val="center"/>
          </w:tcPr>
          <w:p w:rsidR="00D85FC1" w:rsidRPr="00951719" w:rsidRDefault="00D85FC1" w:rsidP="0080567D">
            <w:pPr>
              <w:rPr>
                <w:highlight w:val="yellow"/>
              </w:rPr>
            </w:pPr>
            <w:r w:rsidRPr="00951719">
              <w:rPr>
                <w:highlight w:val="yellow"/>
              </w:rPr>
              <w:t>Sélectionner les clients d’une ville</w:t>
            </w:r>
            <w:r w:rsidR="00951719" w:rsidRPr="00951719">
              <w:rPr>
                <w:highlight w:val="yellow"/>
              </w:rPr>
              <w:t xml:space="preserve"> (créer un filtre sur </w:t>
            </w:r>
            <w:proofErr w:type="spellStart"/>
            <w:r w:rsidR="00951719" w:rsidRPr="00951719">
              <w:rPr>
                <w:highlight w:val="yellow"/>
              </w:rPr>
              <w:t>openerp</w:t>
            </w:r>
            <w:proofErr w:type="spellEnd"/>
            <w:r w:rsidR="00951719" w:rsidRPr="00951719">
              <w:rPr>
                <w:highlight w:val="yellow"/>
              </w:rPr>
              <w:t>)</w:t>
            </w:r>
          </w:p>
          <w:p w:rsidR="00D85FC1" w:rsidRPr="00951719" w:rsidRDefault="00D85FC1" w:rsidP="00951719">
            <w:pPr>
              <w:rPr>
                <w:highlight w:val="yellow"/>
              </w:rPr>
            </w:pPr>
            <w:r w:rsidRPr="00951719">
              <w:rPr>
                <w:highlight w:val="yellow"/>
              </w:rPr>
              <w:t xml:space="preserve">Exporter la base de données pour réaliser un publipostage </w:t>
            </w:r>
          </w:p>
        </w:tc>
      </w:tr>
    </w:tbl>
    <w:p w:rsidR="0004604E" w:rsidRDefault="0004604E">
      <w:r>
        <w:br w:type="page"/>
      </w:r>
    </w:p>
    <w:p w:rsidR="00D85FC1" w:rsidRDefault="00D85FC1" w:rsidP="00D85FC1">
      <w:pPr>
        <w:spacing w:after="0"/>
      </w:pPr>
    </w:p>
    <w:p w:rsidR="00D85FC1" w:rsidRDefault="00E1584A" w:rsidP="00D85FC1">
      <w:pPr>
        <w:spacing w:after="0"/>
      </w:pPr>
      <w:r>
        <w:rPr>
          <w:noProof/>
        </w:rPr>
        <w:pict>
          <v:shape id="Text Box 87" o:spid="_x0000_s1133" type="#_x0000_t202" style="position:absolute;margin-left:67.1pt;margin-top:9.5pt;width:28.5pt;height:4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" stroked="f">
            <v:textbox inset="0">
              <w:txbxContent>
                <w:p w:rsidR="00D85FC1" w:rsidRPr="00590E02" w:rsidRDefault="00D85FC1" w:rsidP="00D85FC1">
                  <w:pPr>
                    <w:spacing w:after="0" w:line="240" w:lineRule="auto"/>
                    <w:rPr>
                      <w:b/>
                      <w:sz w:val="72"/>
                      <w:szCs w:val="72"/>
                    </w:rPr>
                  </w:pPr>
                  <w:r>
                    <w:rPr>
                      <w:b/>
                      <w:sz w:val="72"/>
                      <w:szCs w:val="72"/>
                    </w:rPr>
                    <w:t>2</w:t>
                  </w:r>
                </w:p>
              </w:txbxContent>
            </v:textbox>
          </v:shape>
        </w:pict>
      </w:r>
      <w:r w:rsidR="00D85FC1" w:rsidRPr="00F0186D">
        <w:rPr>
          <w:noProof/>
          <w:lang w:eastAsia="fr-FR"/>
        </w:rPr>
        <w:drawing>
          <wp:inline distT="0" distB="0" distL="0" distR="0" wp14:anchorId="1B902A7D" wp14:editId="04BAC6EB">
            <wp:extent cx="723900" cy="800100"/>
            <wp:effectExtent l="19050" t="0" r="0" b="0"/>
            <wp:docPr id="7" name="Image 2" descr="http://img1.ndsstatic.com/f%EAte-des-m%E8res/pour-une-maman-cinephile-un-clap-de-professionnel-que-vous-pouvez-personnaliser-devrait-la-faire-sourire-l-article-est-a-7-90e-sur-logeekdesign-com_127393_w460.jpg"/>
            <wp:cNvGraphicFramePr/>
            <a:graphic xmlns:a="http://schemas.openxmlformats.org/drawingml/2006/main">
              <a:graphicData uri="http://schemas.openxmlformats.org/drawingml/2006/picture">
                <pic:pic xmlns:pic="http://schemas.openxmlformats.org/drawingml/2006/picture">
                  <pic:nvPicPr>
                    <pic:cNvPr id="1032" name="Picture 8" descr="http://img1.ndsstatic.com/f%EAte-des-m%E8res/pour-une-maman-cinephile-un-clap-de-professionnel-que-vous-pouvez-personnaliser-devrait-la-faire-sourire-l-article-est-a-7-90e-sur-logeekdesign-com_127393_w460.jpg"/>
                    <pic:cNvPicPr>
                      <a:picLocks noChangeAspect="1" noChangeArrowheads="1"/>
                    </pic:cNvPicPr>
                  </pic:nvPicPr>
                  <pic:blipFill>
                    <a:blip r:embed="rId20" cstate="print"/>
                    <a:srcRect/>
                    <a:stretch>
                      <a:fillRect/>
                    </a:stretch>
                  </pic:blipFill>
                  <pic:spPr bwMode="auto">
                    <a:xfrm>
                      <a:off x="0" y="0"/>
                      <a:ext cx="723905" cy="800106"/>
                    </a:xfrm>
                    <a:prstGeom prst="rect">
                      <a:avLst/>
                    </a:prstGeom>
                    <a:noFill/>
                  </pic:spPr>
                </pic:pic>
              </a:graphicData>
            </a:graphic>
          </wp:inline>
        </w:drawing>
      </w:r>
    </w:p>
    <w:tbl>
      <w:tblPr>
        <w:tblStyle w:val="Grilledutableau"/>
        <w:tblW w:w="9747" w:type="dxa"/>
        <w:tblLook w:val="04A0" w:firstRow="1" w:lastRow="0" w:firstColumn="1" w:lastColumn="0" w:noHBand="0" w:noVBand="1"/>
      </w:tblPr>
      <w:tblGrid>
        <w:gridCol w:w="1809"/>
        <w:gridCol w:w="7938"/>
      </w:tblGrid>
      <w:tr w:rsidR="00D85FC1" w:rsidTr="0080567D">
        <w:trPr>
          <w:trHeight w:val="851"/>
        </w:trPr>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1</w:t>
            </w:r>
          </w:p>
        </w:tc>
        <w:tc>
          <w:tcPr>
            <w:tcW w:w="7938" w:type="dxa"/>
            <w:vAlign w:val="center"/>
          </w:tcPr>
          <w:p w:rsidR="00D85FC1" w:rsidRDefault="00D85FC1" w:rsidP="0080567D">
            <w:r>
              <w:t>Préparer l’appel téléphonique pour les fournisseurs concernés</w:t>
            </w:r>
          </w:p>
          <w:p w:rsidR="00D85FC1" w:rsidRDefault="00D85FC1" w:rsidP="0080567D">
            <w:r>
              <w:t>Envoyer le mail au collègue de ventes pour information du retard</w:t>
            </w:r>
          </w:p>
        </w:tc>
      </w:tr>
      <w:tr w:rsidR="00D85FC1" w:rsidTr="0080567D">
        <w:trPr>
          <w:trHeight w:val="851"/>
        </w:trPr>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2</w:t>
            </w:r>
          </w:p>
        </w:tc>
        <w:tc>
          <w:tcPr>
            <w:tcW w:w="7938" w:type="dxa"/>
            <w:vAlign w:val="center"/>
          </w:tcPr>
          <w:p w:rsidR="00D85FC1" w:rsidRDefault="00D85FC1" w:rsidP="0080567D">
            <w:pPr>
              <w:ind w:left="34"/>
            </w:pPr>
            <w:r>
              <w:t>Chiffrer le montant de l’avoir à réclamer</w:t>
            </w:r>
          </w:p>
          <w:p w:rsidR="00D85FC1" w:rsidRDefault="00D85FC1" w:rsidP="0080567D">
            <w:pPr>
              <w:ind w:left="34"/>
            </w:pPr>
            <w:r>
              <w:t>Faire le courrier</w:t>
            </w:r>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1</w:t>
            </w:r>
          </w:p>
        </w:tc>
        <w:tc>
          <w:tcPr>
            <w:tcW w:w="7938" w:type="dxa"/>
            <w:vAlign w:val="center"/>
          </w:tcPr>
          <w:p w:rsidR="00D85FC1" w:rsidRDefault="00D85FC1" w:rsidP="0080567D">
            <w:r w:rsidRPr="00000388">
              <w:rPr>
                <w:highlight w:val="green"/>
              </w:rPr>
              <w:t xml:space="preserve">Établir le devis et créer le client sous </w:t>
            </w:r>
            <w:proofErr w:type="spellStart"/>
            <w:r w:rsidRPr="00000388">
              <w:rPr>
                <w:highlight w:val="green"/>
              </w:rPr>
              <w:t>openerp</w:t>
            </w:r>
            <w:proofErr w:type="spellEnd"/>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2</w:t>
            </w:r>
          </w:p>
        </w:tc>
        <w:tc>
          <w:tcPr>
            <w:tcW w:w="7938" w:type="dxa"/>
            <w:vAlign w:val="center"/>
          </w:tcPr>
          <w:p w:rsidR="00D85FC1" w:rsidRPr="00951719" w:rsidRDefault="00D85FC1" w:rsidP="0080567D">
            <w:pPr>
              <w:rPr>
                <w:highlight w:val="yellow"/>
              </w:rPr>
            </w:pPr>
            <w:r w:rsidRPr="00951719">
              <w:rPr>
                <w:highlight w:val="yellow"/>
              </w:rPr>
              <w:t xml:space="preserve">Saisir la lettre type sur papier à en-tête à partir d’un </w:t>
            </w:r>
            <w:r w:rsidR="0055752C">
              <w:rPr>
                <w:highlight w:val="yellow"/>
              </w:rPr>
              <w:t>message enregistré</w:t>
            </w:r>
          </w:p>
          <w:p w:rsidR="00D85FC1" w:rsidRPr="00951719" w:rsidRDefault="00D85FC1" w:rsidP="0080567D">
            <w:pPr>
              <w:rPr>
                <w:highlight w:val="yellow"/>
              </w:rPr>
            </w:pPr>
            <w:r w:rsidRPr="00951719">
              <w:rPr>
                <w:highlight w:val="yellow"/>
              </w:rPr>
              <w:t>Réaliser le publipostage</w:t>
            </w:r>
          </w:p>
          <w:p w:rsidR="00951719" w:rsidRPr="00951719" w:rsidRDefault="00951719" w:rsidP="0080567D">
            <w:pPr>
              <w:rPr>
                <w:highlight w:val="yellow"/>
              </w:rPr>
            </w:pPr>
            <w:r w:rsidRPr="00951719">
              <w:rPr>
                <w:highlight w:val="yellow"/>
              </w:rPr>
              <w:t>Mettre à jour le registre du courrier sortant</w:t>
            </w:r>
          </w:p>
        </w:tc>
      </w:tr>
    </w:tbl>
    <w:p w:rsidR="00D85FC1" w:rsidRDefault="00D85FC1" w:rsidP="00D85FC1">
      <w:pPr>
        <w:spacing w:after="0"/>
      </w:pPr>
    </w:p>
    <w:p w:rsidR="00D85FC1" w:rsidRDefault="00E1584A" w:rsidP="00D85FC1">
      <w:pPr>
        <w:spacing w:after="0"/>
      </w:pPr>
      <w:r>
        <w:rPr>
          <w:noProof/>
        </w:rPr>
        <w:pict>
          <v:shape id="Text Box 88" o:spid="_x0000_s1132" type="#_x0000_t202" style="position:absolute;margin-left:64.1pt;margin-top:12.2pt;width:28.5pt;height:41.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" stroked="f">
            <v:textbox inset="0">
              <w:txbxContent>
                <w:p w:rsidR="00D85FC1" w:rsidRPr="00590E02" w:rsidRDefault="00D85FC1" w:rsidP="00D85FC1">
                  <w:pPr>
                    <w:spacing w:after="0" w:line="240" w:lineRule="auto"/>
                    <w:rPr>
                      <w:b/>
                      <w:sz w:val="72"/>
                      <w:szCs w:val="72"/>
                    </w:rPr>
                  </w:pPr>
                  <w:r>
                    <w:rPr>
                      <w:b/>
                      <w:sz w:val="72"/>
                      <w:szCs w:val="72"/>
                    </w:rPr>
                    <w:t>3</w:t>
                  </w:r>
                </w:p>
              </w:txbxContent>
            </v:textbox>
          </v:shape>
        </w:pict>
      </w:r>
      <w:r w:rsidR="00D85FC1" w:rsidRPr="00F0186D">
        <w:rPr>
          <w:noProof/>
          <w:lang w:eastAsia="fr-FR"/>
        </w:rPr>
        <w:drawing>
          <wp:inline distT="0" distB="0" distL="0" distR="0" wp14:anchorId="013AE678" wp14:editId="4BA82C36">
            <wp:extent cx="723900" cy="800100"/>
            <wp:effectExtent l="19050" t="0" r="0" b="0"/>
            <wp:docPr id="8" name="Image 2" descr="http://img1.ndsstatic.com/f%EAte-des-m%E8res/pour-une-maman-cinephile-un-clap-de-professionnel-que-vous-pouvez-personnaliser-devrait-la-faire-sourire-l-article-est-a-7-90e-sur-logeekdesign-com_127393_w460.jpg"/>
            <wp:cNvGraphicFramePr/>
            <a:graphic xmlns:a="http://schemas.openxmlformats.org/drawingml/2006/main">
              <a:graphicData uri="http://schemas.openxmlformats.org/drawingml/2006/picture">
                <pic:pic xmlns:pic="http://schemas.openxmlformats.org/drawingml/2006/picture">
                  <pic:nvPicPr>
                    <pic:cNvPr id="1032" name="Picture 8" descr="http://img1.ndsstatic.com/f%EAte-des-m%E8res/pour-une-maman-cinephile-un-clap-de-professionnel-que-vous-pouvez-personnaliser-devrait-la-faire-sourire-l-article-est-a-7-90e-sur-logeekdesign-com_127393_w460.jpg"/>
                    <pic:cNvPicPr>
                      <a:picLocks noChangeAspect="1" noChangeArrowheads="1"/>
                    </pic:cNvPicPr>
                  </pic:nvPicPr>
                  <pic:blipFill>
                    <a:blip r:embed="rId20" cstate="print"/>
                    <a:srcRect/>
                    <a:stretch>
                      <a:fillRect/>
                    </a:stretch>
                  </pic:blipFill>
                  <pic:spPr bwMode="auto">
                    <a:xfrm>
                      <a:off x="0" y="0"/>
                      <a:ext cx="723905" cy="800106"/>
                    </a:xfrm>
                    <a:prstGeom prst="rect">
                      <a:avLst/>
                    </a:prstGeom>
                    <a:noFill/>
                  </pic:spPr>
                </pic:pic>
              </a:graphicData>
            </a:graphic>
          </wp:inline>
        </w:drawing>
      </w:r>
    </w:p>
    <w:tbl>
      <w:tblPr>
        <w:tblStyle w:val="Grilledutableau"/>
        <w:tblW w:w="9747" w:type="dxa"/>
        <w:tblLook w:val="04A0" w:firstRow="1" w:lastRow="0" w:firstColumn="1" w:lastColumn="0" w:noHBand="0" w:noVBand="1"/>
      </w:tblPr>
      <w:tblGrid>
        <w:gridCol w:w="1809"/>
        <w:gridCol w:w="7938"/>
      </w:tblGrid>
      <w:tr w:rsidR="00D85FC1" w:rsidTr="0080567D">
        <w:trPr>
          <w:trHeight w:val="851"/>
        </w:trPr>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1</w:t>
            </w:r>
          </w:p>
        </w:tc>
        <w:tc>
          <w:tcPr>
            <w:tcW w:w="7938" w:type="dxa"/>
            <w:vAlign w:val="center"/>
          </w:tcPr>
          <w:p w:rsidR="00D85FC1" w:rsidRDefault="00D85FC1" w:rsidP="0080567D">
            <w:r>
              <w:t>Utiliser la lettre type pour relancer le fournisseur</w:t>
            </w:r>
          </w:p>
          <w:p w:rsidR="00D85FC1" w:rsidRDefault="00D85FC1" w:rsidP="0080567D">
            <w:r>
              <w:t>Mise à jour du registre du courrier sortant</w:t>
            </w:r>
          </w:p>
        </w:tc>
      </w:tr>
      <w:tr w:rsidR="00D85FC1" w:rsidTr="0080567D">
        <w:trPr>
          <w:trHeight w:val="851"/>
        </w:trPr>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2</w:t>
            </w:r>
          </w:p>
        </w:tc>
        <w:tc>
          <w:tcPr>
            <w:tcW w:w="7938" w:type="dxa"/>
            <w:vAlign w:val="center"/>
          </w:tcPr>
          <w:p w:rsidR="00D85FC1" w:rsidRDefault="00D85FC1" w:rsidP="0080567D">
            <w:pPr>
              <w:ind w:left="34"/>
            </w:pPr>
            <w:r>
              <w:t>Mettre à jour le registre du courrier sortant</w:t>
            </w:r>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1</w:t>
            </w:r>
          </w:p>
        </w:tc>
        <w:tc>
          <w:tcPr>
            <w:tcW w:w="7938" w:type="dxa"/>
            <w:vAlign w:val="center"/>
          </w:tcPr>
          <w:p w:rsidR="00D85FC1" w:rsidRDefault="00D85FC1" w:rsidP="0080567D">
            <w:r>
              <w:t>Saisir la lettre d’accompagnement du devis</w:t>
            </w:r>
          </w:p>
          <w:p w:rsidR="00D85FC1" w:rsidRDefault="00D85FC1" w:rsidP="0080567D">
            <w:r>
              <w:t>Enregistrer le courrier sortant sur le registre</w:t>
            </w:r>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2</w:t>
            </w:r>
          </w:p>
        </w:tc>
        <w:tc>
          <w:tcPr>
            <w:tcW w:w="7938" w:type="dxa"/>
            <w:vAlign w:val="center"/>
          </w:tcPr>
          <w:p w:rsidR="00D85FC1" w:rsidRPr="00951719" w:rsidRDefault="00D85FC1" w:rsidP="0080567D">
            <w:pPr>
              <w:rPr>
                <w:highlight w:val="yellow"/>
              </w:rPr>
            </w:pPr>
            <w:r w:rsidRPr="00951719">
              <w:rPr>
                <w:highlight w:val="yellow"/>
              </w:rPr>
              <w:t xml:space="preserve">Réaliser le diaporama </w:t>
            </w:r>
          </w:p>
        </w:tc>
      </w:tr>
    </w:tbl>
    <w:p w:rsidR="00D85FC1" w:rsidRDefault="00D85FC1" w:rsidP="004C1ACA">
      <w:pPr>
        <w:spacing w:after="0"/>
      </w:pPr>
    </w:p>
    <w:p w:rsidR="00951719" w:rsidRDefault="00951719" w:rsidP="004C1ACA">
      <w:pPr>
        <w:spacing w:after="0"/>
      </w:pPr>
      <w:r>
        <w:rPr>
          <w:highlight w:val="yellow"/>
        </w:rPr>
        <w:t>M</w:t>
      </w:r>
      <w:r w:rsidRPr="00951719">
        <w:rPr>
          <w:highlight w:val="yellow"/>
        </w:rPr>
        <w:t>arie</w:t>
      </w:r>
      <w:r>
        <w:rPr>
          <w:highlight w:val="yellow"/>
        </w:rPr>
        <w:t>-P</w:t>
      </w:r>
      <w:r w:rsidRPr="00951719">
        <w:rPr>
          <w:highlight w:val="yellow"/>
        </w:rPr>
        <w:t>aule</w:t>
      </w:r>
    </w:p>
    <w:p w:rsidR="00951719" w:rsidRDefault="00000388" w:rsidP="004C1ACA">
      <w:pPr>
        <w:spacing w:after="0"/>
      </w:pPr>
      <w:r w:rsidRPr="00000388">
        <w:rPr>
          <w:highlight w:val="green"/>
        </w:rPr>
        <w:t>Sylvie</w:t>
      </w:r>
    </w:p>
    <w:p w:rsidR="00951719" w:rsidRDefault="00B05024" w:rsidP="004C1ACA">
      <w:pPr>
        <w:spacing w:after="0"/>
      </w:pPr>
      <w:r w:rsidRPr="00B05024">
        <w:rPr>
          <w:highlight w:val="cyan"/>
        </w:rPr>
        <w:t>Valérie</w:t>
      </w:r>
    </w:p>
    <w:p w:rsidR="000450EB" w:rsidRDefault="000450EB">
      <w:pPr>
        <w:rPr>
          <w:b/>
        </w:rPr>
      </w:pPr>
      <w:r>
        <w:rPr>
          <w:b/>
        </w:rPr>
        <w:br w:type="page"/>
      </w:r>
      <w:bookmarkStart w:id="0" w:name="_GoBack"/>
      <w:bookmarkEnd w:id="0"/>
    </w:p>
    <w:sectPr w:rsidR="000450EB" w:rsidSect="00320454">
      <w:footerReference w:type="default" r:id="rId21"/>
      <w:pgSz w:w="11906" w:h="16838"/>
      <w:pgMar w:top="284" w:right="1418" w:bottom="851"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84A" w:rsidRDefault="00E1584A" w:rsidP="006B0FD7">
      <w:pPr>
        <w:spacing w:after="0" w:line="240" w:lineRule="auto"/>
      </w:pPr>
      <w:r>
        <w:separator/>
      </w:r>
    </w:p>
  </w:endnote>
  <w:endnote w:type="continuationSeparator" w:id="0">
    <w:p w:rsidR="00E1584A" w:rsidRDefault="00E1584A" w:rsidP="006B0FD7">
      <w:pPr>
        <w:spacing w:after="0" w:line="240" w:lineRule="auto"/>
      </w:pPr>
      <w:r>
        <w:continuationSeparator/>
      </w:r>
    </w:p>
  </w:endnote>
  <w:endnote w:type="continuationNotice" w:id="1">
    <w:p w:rsidR="00E1584A" w:rsidRDefault="00E158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7158"/>
      <w:docPartObj>
        <w:docPartGallery w:val="Page Numbers (Bottom of Page)"/>
        <w:docPartUnique/>
      </w:docPartObj>
    </w:sdtPr>
    <w:sdtEndPr/>
    <w:sdtContent>
      <w:p w:rsidR="00627CFF" w:rsidRDefault="00E1584A">
        <w:pPr>
          <w:pStyle w:val="Pieddepage"/>
        </w:pPr>
        <w:r>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51" type="#_x0000_t176" style="position:absolute;margin-left:0;margin-top:0;width:40.35pt;height:34.75pt;rotation:360;z-index:251660288;mso-position-horizontal:center;mso-position-horizontal-relative:right-margin-area;mso-position-vertical:center;mso-position-vertical-relative:bottom-margin-area;v-text-anchor:top" filled="f" fillcolor="#4f81bd [3204]" stroked="f" strokecolor="#737373 [1789]">
              <v:fill color2="#a7bfde [1620]" type="pattern"/>
              <v:textbox>
                <w:txbxContent>
                  <w:p w:rsidR="00627CFF" w:rsidRDefault="001D73AC">
                    <w:pPr>
                      <w:pStyle w:val="Pieddepage"/>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00982C7C" w:rsidRPr="00982C7C">
                      <w:rPr>
                        <w:noProof/>
                        <w:sz w:val="28"/>
                        <w:szCs w:val="28"/>
                      </w:rPr>
                      <w:t>1</w:t>
                    </w:r>
                    <w:r>
                      <w:rPr>
                        <w:noProof/>
                        <w:sz w:val="28"/>
                        <w:szCs w:val="28"/>
                      </w:rPr>
                      <w:fldChar w:fldCharType="end"/>
                    </w:r>
                  </w:p>
                </w:txbxContent>
              </v:textbox>
              <w10:wrap anchorx="page" anchory="page"/>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84A" w:rsidRDefault="00E1584A" w:rsidP="006B0FD7">
      <w:pPr>
        <w:spacing w:after="0" w:line="240" w:lineRule="auto"/>
      </w:pPr>
      <w:r>
        <w:separator/>
      </w:r>
    </w:p>
  </w:footnote>
  <w:footnote w:type="continuationSeparator" w:id="0">
    <w:p w:rsidR="00E1584A" w:rsidRDefault="00E1584A" w:rsidP="006B0FD7">
      <w:pPr>
        <w:spacing w:after="0" w:line="240" w:lineRule="auto"/>
      </w:pPr>
      <w:r>
        <w:continuationSeparator/>
      </w:r>
    </w:p>
  </w:footnote>
  <w:footnote w:type="continuationNotice" w:id="1">
    <w:p w:rsidR="00E1584A" w:rsidRDefault="00E1584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E4938"/>
    <w:multiLevelType w:val="hybridMultilevel"/>
    <w:tmpl w:val="A7842670"/>
    <w:lvl w:ilvl="0" w:tplc="A71A309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1">
    <w:nsid w:val="125F6C1C"/>
    <w:multiLevelType w:val="hybridMultilevel"/>
    <w:tmpl w:val="2C7AA3AE"/>
    <w:lvl w:ilvl="0" w:tplc="689698D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2">
    <w:nsid w:val="16992DFD"/>
    <w:multiLevelType w:val="hybridMultilevel"/>
    <w:tmpl w:val="07F80F38"/>
    <w:lvl w:ilvl="0" w:tplc="798096A0">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nsid w:val="16BE312B"/>
    <w:multiLevelType w:val="hybridMultilevel"/>
    <w:tmpl w:val="36E8D03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BD02E58"/>
    <w:multiLevelType w:val="hybridMultilevel"/>
    <w:tmpl w:val="823845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D01730C"/>
    <w:multiLevelType w:val="hybridMultilevel"/>
    <w:tmpl w:val="45C63F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1655A16"/>
    <w:multiLevelType w:val="hybridMultilevel"/>
    <w:tmpl w:val="43D4A4EA"/>
    <w:lvl w:ilvl="0" w:tplc="EC28753E">
      <w:start w:val="5"/>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21E61B41"/>
    <w:multiLevelType w:val="hybridMultilevel"/>
    <w:tmpl w:val="4FAAAE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BD54337"/>
    <w:multiLevelType w:val="hybridMultilevel"/>
    <w:tmpl w:val="DB46924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CB15085"/>
    <w:multiLevelType w:val="hybridMultilevel"/>
    <w:tmpl w:val="A1943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1EC609F"/>
    <w:multiLevelType w:val="hybridMultilevel"/>
    <w:tmpl w:val="03B8F1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4D227B1"/>
    <w:multiLevelType w:val="hybridMultilevel"/>
    <w:tmpl w:val="9D682E3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392D39A4"/>
    <w:multiLevelType w:val="hybridMultilevel"/>
    <w:tmpl w:val="FE300F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DBA5199"/>
    <w:multiLevelType w:val="hybridMultilevel"/>
    <w:tmpl w:val="A82E9A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10C250B"/>
    <w:multiLevelType w:val="hybridMultilevel"/>
    <w:tmpl w:val="F6AE2B9A"/>
    <w:lvl w:ilvl="0" w:tplc="748EF476">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4E54E9C"/>
    <w:multiLevelType w:val="hybridMultilevel"/>
    <w:tmpl w:val="DBF25D0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nsid w:val="47F835AB"/>
    <w:multiLevelType w:val="hybridMultilevel"/>
    <w:tmpl w:val="570E3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F3D1AB7"/>
    <w:multiLevelType w:val="hybridMultilevel"/>
    <w:tmpl w:val="142C61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FD14823"/>
    <w:multiLevelType w:val="hybridMultilevel"/>
    <w:tmpl w:val="3FA616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176636D"/>
    <w:multiLevelType w:val="hybridMultilevel"/>
    <w:tmpl w:val="300221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6374EA5"/>
    <w:multiLevelType w:val="hybridMultilevel"/>
    <w:tmpl w:val="643271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7C60656"/>
    <w:multiLevelType w:val="hybridMultilevel"/>
    <w:tmpl w:val="845AF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AF93ED4"/>
    <w:multiLevelType w:val="hybridMultilevel"/>
    <w:tmpl w:val="98BA9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BE4738E"/>
    <w:multiLevelType w:val="hybridMultilevel"/>
    <w:tmpl w:val="D5A22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CD947B0"/>
    <w:multiLevelType w:val="hybridMultilevel"/>
    <w:tmpl w:val="71CE6B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F956954"/>
    <w:multiLevelType w:val="hybridMultilevel"/>
    <w:tmpl w:val="1BAC0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0496E6E"/>
    <w:multiLevelType w:val="hybridMultilevel"/>
    <w:tmpl w:val="EB2C7C92"/>
    <w:lvl w:ilvl="0" w:tplc="6DF6F91A">
      <w:start w:val="4"/>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70D55CF0"/>
    <w:multiLevelType w:val="hybridMultilevel"/>
    <w:tmpl w:val="16F2BD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18E329E"/>
    <w:multiLevelType w:val="hybridMultilevel"/>
    <w:tmpl w:val="7B04C2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23C4007"/>
    <w:multiLevelType w:val="hybridMultilevel"/>
    <w:tmpl w:val="367C9ED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nsid w:val="7DC54CF5"/>
    <w:multiLevelType w:val="hybridMultilevel"/>
    <w:tmpl w:val="1E227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18"/>
  </w:num>
  <w:num w:numId="4">
    <w:abstractNumId w:val="14"/>
  </w:num>
  <w:num w:numId="5">
    <w:abstractNumId w:val="26"/>
  </w:num>
  <w:num w:numId="6">
    <w:abstractNumId w:val="4"/>
  </w:num>
  <w:num w:numId="7">
    <w:abstractNumId w:val="8"/>
  </w:num>
  <w:num w:numId="8">
    <w:abstractNumId w:val="23"/>
  </w:num>
  <w:num w:numId="9">
    <w:abstractNumId w:val="27"/>
  </w:num>
  <w:num w:numId="10">
    <w:abstractNumId w:val="17"/>
  </w:num>
  <w:num w:numId="11">
    <w:abstractNumId w:val="12"/>
  </w:num>
  <w:num w:numId="12">
    <w:abstractNumId w:val="25"/>
  </w:num>
  <w:num w:numId="13">
    <w:abstractNumId w:val="2"/>
  </w:num>
  <w:num w:numId="14">
    <w:abstractNumId w:val="5"/>
  </w:num>
  <w:num w:numId="15">
    <w:abstractNumId w:val="13"/>
  </w:num>
  <w:num w:numId="16">
    <w:abstractNumId w:val="24"/>
  </w:num>
  <w:num w:numId="17">
    <w:abstractNumId w:val="1"/>
  </w:num>
  <w:num w:numId="18">
    <w:abstractNumId w:val="28"/>
  </w:num>
  <w:num w:numId="19">
    <w:abstractNumId w:val="7"/>
  </w:num>
  <w:num w:numId="20">
    <w:abstractNumId w:val="16"/>
  </w:num>
  <w:num w:numId="21">
    <w:abstractNumId w:val="0"/>
  </w:num>
  <w:num w:numId="22">
    <w:abstractNumId w:val="19"/>
  </w:num>
  <w:num w:numId="23">
    <w:abstractNumId w:val="20"/>
  </w:num>
  <w:num w:numId="24">
    <w:abstractNumId w:val="10"/>
  </w:num>
  <w:num w:numId="25">
    <w:abstractNumId w:val="11"/>
  </w:num>
  <w:num w:numId="26">
    <w:abstractNumId w:val="30"/>
  </w:num>
  <w:num w:numId="27">
    <w:abstractNumId w:val="21"/>
  </w:num>
  <w:num w:numId="28">
    <w:abstractNumId w:val="29"/>
  </w:num>
  <w:num w:numId="29">
    <w:abstractNumId w:val="15"/>
  </w:num>
  <w:num w:numId="30">
    <w:abstractNumId w:val="3"/>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2">
      <o:colormru v:ext="edit" colors="#008a45"/>
    </o:shapedefaults>
    <o:shapelayout v:ext="edit">
      <o:idmap v:ext="edit" data="2"/>
      <o:rules v:ext="edit">
        <o:r id="V:Rule1" type="callout" idref="#_x0000_s2051"/>
      </o:rules>
    </o:shapelayout>
  </w:hdrShapeDefaults>
  <w:footnotePr>
    <w:footnote w:id="-1"/>
    <w:footnote w:id="0"/>
    <w:footnote w:id="1"/>
  </w:footnotePr>
  <w:endnotePr>
    <w:endnote w:id="-1"/>
    <w:endnote w:id="0"/>
    <w:endnote w:id="1"/>
  </w:endnotePr>
  <w:compat>
    <w:compatSetting w:name="compatibilityMode" w:uri="http://schemas.microsoft.com/office/word" w:val="14"/>
  </w:compat>
  <w:rsids>
    <w:rsidRoot w:val="00886F74"/>
    <w:rsid w:val="00000388"/>
    <w:rsid w:val="000007B0"/>
    <w:rsid w:val="000059DF"/>
    <w:rsid w:val="0001289B"/>
    <w:rsid w:val="0002294A"/>
    <w:rsid w:val="00023D25"/>
    <w:rsid w:val="000361FD"/>
    <w:rsid w:val="000450EB"/>
    <w:rsid w:val="0004604E"/>
    <w:rsid w:val="00063871"/>
    <w:rsid w:val="00065AC1"/>
    <w:rsid w:val="000742D3"/>
    <w:rsid w:val="000A02EE"/>
    <w:rsid w:val="000B4B31"/>
    <w:rsid w:val="000B4F28"/>
    <w:rsid w:val="000C24F2"/>
    <w:rsid w:val="000F03E3"/>
    <w:rsid w:val="000F0E45"/>
    <w:rsid w:val="001359F6"/>
    <w:rsid w:val="00143730"/>
    <w:rsid w:val="00161E83"/>
    <w:rsid w:val="00175837"/>
    <w:rsid w:val="00193B26"/>
    <w:rsid w:val="001A151A"/>
    <w:rsid w:val="001A671E"/>
    <w:rsid w:val="001B1A41"/>
    <w:rsid w:val="001B5434"/>
    <w:rsid w:val="001C3F2F"/>
    <w:rsid w:val="001D1EDB"/>
    <w:rsid w:val="001D3554"/>
    <w:rsid w:val="001D73AC"/>
    <w:rsid w:val="001E1625"/>
    <w:rsid w:val="00207FBA"/>
    <w:rsid w:val="002142DA"/>
    <w:rsid w:val="002152B0"/>
    <w:rsid w:val="00216D53"/>
    <w:rsid w:val="00220E20"/>
    <w:rsid w:val="00250D17"/>
    <w:rsid w:val="00253CB9"/>
    <w:rsid w:val="00291A20"/>
    <w:rsid w:val="00294B06"/>
    <w:rsid w:val="0029741A"/>
    <w:rsid w:val="002A5D89"/>
    <w:rsid w:val="002A7B8D"/>
    <w:rsid w:val="002B0425"/>
    <w:rsid w:val="002C7DCB"/>
    <w:rsid w:val="002D0460"/>
    <w:rsid w:val="002D7AAE"/>
    <w:rsid w:val="002E6BC7"/>
    <w:rsid w:val="002F7B8A"/>
    <w:rsid w:val="00303469"/>
    <w:rsid w:val="003069F4"/>
    <w:rsid w:val="003163F2"/>
    <w:rsid w:val="00317AC8"/>
    <w:rsid w:val="00320454"/>
    <w:rsid w:val="00320ECE"/>
    <w:rsid w:val="00322C00"/>
    <w:rsid w:val="003260DD"/>
    <w:rsid w:val="00345C24"/>
    <w:rsid w:val="00362233"/>
    <w:rsid w:val="00381CAF"/>
    <w:rsid w:val="0039306C"/>
    <w:rsid w:val="003A6256"/>
    <w:rsid w:val="003A6A65"/>
    <w:rsid w:val="003B0CE1"/>
    <w:rsid w:val="003D3BC3"/>
    <w:rsid w:val="003F551E"/>
    <w:rsid w:val="003F570C"/>
    <w:rsid w:val="00407FE4"/>
    <w:rsid w:val="00410A2C"/>
    <w:rsid w:val="00422F6A"/>
    <w:rsid w:val="004478F3"/>
    <w:rsid w:val="00465AC5"/>
    <w:rsid w:val="004726CB"/>
    <w:rsid w:val="00475A62"/>
    <w:rsid w:val="00486BB7"/>
    <w:rsid w:val="004916B6"/>
    <w:rsid w:val="004A0491"/>
    <w:rsid w:val="004B265F"/>
    <w:rsid w:val="004B7CFE"/>
    <w:rsid w:val="004C1ACA"/>
    <w:rsid w:val="004E6DC0"/>
    <w:rsid w:val="004F7D49"/>
    <w:rsid w:val="00504D0A"/>
    <w:rsid w:val="00517C78"/>
    <w:rsid w:val="00521175"/>
    <w:rsid w:val="0055752C"/>
    <w:rsid w:val="005701FB"/>
    <w:rsid w:val="00571FAE"/>
    <w:rsid w:val="0057376A"/>
    <w:rsid w:val="00590892"/>
    <w:rsid w:val="00590E02"/>
    <w:rsid w:val="005A574D"/>
    <w:rsid w:val="005D3CF2"/>
    <w:rsid w:val="005E27E4"/>
    <w:rsid w:val="005E7010"/>
    <w:rsid w:val="00607242"/>
    <w:rsid w:val="00614EAA"/>
    <w:rsid w:val="006275DB"/>
    <w:rsid w:val="00627CFF"/>
    <w:rsid w:val="00631F0B"/>
    <w:rsid w:val="00632D29"/>
    <w:rsid w:val="006374C7"/>
    <w:rsid w:val="00637807"/>
    <w:rsid w:val="00637E0F"/>
    <w:rsid w:val="00637EE2"/>
    <w:rsid w:val="00645775"/>
    <w:rsid w:val="0065159D"/>
    <w:rsid w:val="006537F5"/>
    <w:rsid w:val="00686278"/>
    <w:rsid w:val="00693C03"/>
    <w:rsid w:val="006B0FD7"/>
    <w:rsid w:val="006C2992"/>
    <w:rsid w:val="006C6F0F"/>
    <w:rsid w:val="0070610D"/>
    <w:rsid w:val="0071101A"/>
    <w:rsid w:val="0071640D"/>
    <w:rsid w:val="00740A28"/>
    <w:rsid w:val="0076332A"/>
    <w:rsid w:val="00777070"/>
    <w:rsid w:val="00781C04"/>
    <w:rsid w:val="00791977"/>
    <w:rsid w:val="00792031"/>
    <w:rsid w:val="007A7013"/>
    <w:rsid w:val="007B59C5"/>
    <w:rsid w:val="007C65EE"/>
    <w:rsid w:val="007E3988"/>
    <w:rsid w:val="007F3826"/>
    <w:rsid w:val="00804D43"/>
    <w:rsid w:val="00835675"/>
    <w:rsid w:val="00836424"/>
    <w:rsid w:val="00854BAD"/>
    <w:rsid w:val="00863636"/>
    <w:rsid w:val="008639FC"/>
    <w:rsid w:val="008737D1"/>
    <w:rsid w:val="00881683"/>
    <w:rsid w:val="008848F9"/>
    <w:rsid w:val="00886F74"/>
    <w:rsid w:val="008947AD"/>
    <w:rsid w:val="0089480B"/>
    <w:rsid w:val="00896109"/>
    <w:rsid w:val="008C60E3"/>
    <w:rsid w:val="008F5167"/>
    <w:rsid w:val="00900279"/>
    <w:rsid w:val="00923E29"/>
    <w:rsid w:val="00923EE8"/>
    <w:rsid w:val="00947ADF"/>
    <w:rsid w:val="00951208"/>
    <w:rsid w:val="00951719"/>
    <w:rsid w:val="00953C84"/>
    <w:rsid w:val="00955792"/>
    <w:rsid w:val="00982C7C"/>
    <w:rsid w:val="00990625"/>
    <w:rsid w:val="009A7ADB"/>
    <w:rsid w:val="009B5C71"/>
    <w:rsid w:val="00A06F29"/>
    <w:rsid w:val="00A15A4B"/>
    <w:rsid w:val="00A17133"/>
    <w:rsid w:val="00A23610"/>
    <w:rsid w:val="00A36CD9"/>
    <w:rsid w:val="00A51397"/>
    <w:rsid w:val="00A63402"/>
    <w:rsid w:val="00A6532E"/>
    <w:rsid w:val="00A834A2"/>
    <w:rsid w:val="00A83A32"/>
    <w:rsid w:val="00A864EB"/>
    <w:rsid w:val="00A90837"/>
    <w:rsid w:val="00A92FF9"/>
    <w:rsid w:val="00A967D6"/>
    <w:rsid w:val="00AA0BD3"/>
    <w:rsid w:val="00AA1270"/>
    <w:rsid w:val="00AA7DEE"/>
    <w:rsid w:val="00AB2A80"/>
    <w:rsid w:val="00AD050B"/>
    <w:rsid w:val="00AE32D1"/>
    <w:rsid w:val="00AF5589"/>
    <w:rsid w:val="00AF65EA"/>
    <w:rsid w:val="00B05024"/>
    <w:rsid w:val="00B050D1"/>
    <w:rsid w:val="00B16C1B"/>
    <w:rsid w:val="00B232F9"/>
    <w:rsid w:val="00B318E7"/>
    <w:rsid w:val="00B3581D"/>
    <w:rsid w:val="00B363EE"/>
    <w:rsid w:val="00B37D61"/>
    <w:rsid w:val="00B51C67"/>
    <w:rsid w:val="00B578D7"/>
    <w:rsid w:val="00B57E67"/>
    <w:rsid w:val="00B60F00"/>
    <w:rsid w:val="00B83C37"/>
    <w:rsid w:val="00BA0717"/>
    <w:rsid w:val="00BC27F9"/>
    <w:rsid w:val="00BC3611"/>
    <w:rsid w:val="00BC657F"/>
    <w:rsid w:val="00BC7236"/>
    <w:rsid w:val="00C04159"/>
    <w:rsid w:val="00C110A3"/>
    <w:rsid w:val="00C24AAB"/>
    <w:rsid w:val="00C30012"/>
    <w:rsid w:val="00C459FD"/>
    <w:rsid w:val="00C501A2"/>
    <w:rsid w:val="00C567BC"/>
    <w:rsid w:val="00CA11D3"/>
    <w:rsid w:val="00CC7234"/>
    <w:rsid w:val="00CD0F42"/>
    <w:rsid w:val="00CD3224"/>
    <w:rsid w:val="00CF488F"/>
    <w:rsid w:val="00CF7541"/>
    <w:rsid w:val="00D023F1"/>
    <w:rsid w:val="00D14544"/>
    <w:rsid w:val="00D21902"/>
    <w:rsid w:val="00D358C3"/>
    <w:rsid w:val="00D37F0F"/>
    <w:rsid w:val="00D63DB9"/>
    <w:rsid w:val="00D6579B"/>
    <w:rsid w:val="00D673FC"/>
    <w:rsid w:val="00D81B5A"/>
    <w:rsid w:val="00D85FC1"/>
    <w:rsid w:val="00DB52A5"/>
    <w:rsid w:val="00DD4E85"/>
    <w:rsid w:val="00DF6F63"/>
    <w:rsid w:val="00E125F1"/>
    <w:rsid w:val="00E1584A"/>
    <w:rsid w:val="00E16C59"/>
    <w:rsid w:val="00E21999"/>
    <w:rsid w:val="00E21A08"/>
    <w:rsid w:val="00E34B6F"/>
    <w:rsid w:val="00E651FE"/>
    <w:rsid w:val="00E76A71"/>
    <w:rsid w:val="00E77A2E"/>
    <w:rsid w:val="00E90CAF"/>
    <w:rsid w:val="00EC1679"/>
    <w:rsid w:val="00EC2E47"/>
    <w:rsid w:val="00ED1ED3"/>
    <w:rsid w:val="00ED7DAB"/>
    <w:rsid w:val="00EE6C82"/>
    <w:rsid w:val="00EE7A92"/>
    <w:rsid w:val="00EF16C0"/>
    <w:rsid w:val="00EF1789"/>
    <w:rsid w:val="00F0186D"/>
    <w:rsid w:val="00F20E88"/>
    <w:rsid w:val="00F32E23"/>
    <w:rsid w:val="00F373FE"/>
    <w:rsid w:val="00F43A8C"/>
    <w:rsid w:val="00F52738"/>
    <w:rsid w:val="00F57071"/>
    <w:rsid w:val="00F671DF"/>
    <w:rsid w:val="00F82E75"/>
    <w:rsid w:val="00FA3DAC"/>
    <w:rsid w:val="00FB17E8"/>
    <w:rsid w:val="00FD1ABA"/>
    <w:rsid w:val="00FE0420"/>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2052">
      <o:colormru v:ext="edit" colors="#008a4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8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86F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6F74"/>
    <w:rPr>
      <w:rFonts w:ascii="Tahoma" w:hAnsi="Tahoma" w:cs="Tahoma"/>
      <w:sz w:val="16"/>
      <w:szCs w:val="16"/>
    </w:rPr>
  </w:style>
  <w:style w:type="character" w:styleId="Lienhypertexte">
    <w:name w:val="Hyperlink"/>
    <w:basedOn w:val="Policepardfaut"/>
    <w:uiPriority w:val="99"/>
    <w:unhideWhenUsed/>
    <w:rsid w:val="004C1ACA"/>
    <w:rPr>
      <w:color w:val="0000FF" w:themeColor="hyperlink"/>
      <w:u w:val="single"/>
    </w:rPr>
  </w:style>
  <w:style w:type="paragraph" w:styleId="Paragraphedeliste">
    <w:name w:val="List Paragraph"/>
    <w:basedOn w:val="Normal"/>
    <w:uiPriority w:val="34"/>
    <w:qFormat/>
    <w:rsid w:val="00D023F1"/>
    <w:pPr>
      <w:ind w:left="720"/>
      <w:contextualSpacing/>
    </w:pPr>
  </w:style>
  <w:style w:type="table" w:styleId="Grilledutableau">
    <w:name w:val="Table Grid"/>
    <w:basedOn w:val="TableauNormal"/>
    <w:uiPriority w:val="59"/>
    <w:rsid w:val="00D02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6B0FD7"/>
    <w:pPr>
      <w:tabs>
        <w:tab w:val="center" w:pos="4536"/>
        <w:tab w:val="right" w:pos="9072"/>
      </w:tabs>
      <w:spacing w:after="0" w:line="240" w:lineRule="auto"/>
    </w:pPr>
  </w:style>
  <w:style w:type="character" w:customStyle="1" w:styleId="En-tteCar">
    <w:name w:val="En-tête Car"/>
    <w:basedOn w:val="Policepardfaut"/>
    <w:link w:val="En-tte"/>
    <w:uiPriority w:val="99"/>
    <w:rsid w:val="006B0FD7"/>
  </w:style>
  <w:style w:type="paragraph" w:styleId="Pieddepage">
    <w:name w:val="footer"/>
    <w:basedOn w:val="Normal"/>
    <w:link w:val="PieddepageCar"/>
    <w:uiPriority w:val="99"/>
    <w:unhideWhenUsed/>
    <w:rsid w:val="006B0F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0FD7"/>
  </w:style>
  <w:style w:type="paragraph" w:styleId="Sansinterligne">
    <w:name w:val="No Spacing"/>
    <w:link w:val="SansinterligneCar"/>
    <w:uiPriority w:val="1"/>
    <w:qFormat/>
    <w:rsid w:val="00317AC8"/>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317AC8"/>
    <w:rPr>
      <w:rFonts w:ascii="Calibri" w:eastAsia="Times New Roman" w:hAnsi="Calibri" w:cs="Times New Roman"/>
      <w:lang w:eastAsia="fr-FR"/>
    </w:rPr>
  </w:style>
  <w:style w:type="paragraph" w:styleId="NormalWeb">
    <w:name w:val="Normal (Web)"/>
    <w:basedOn w:val="Normal"/>
    <w:uiPriority w:val="99"/>
    <w:semiHidden/>
    <w:rsid w:val="001C3F2F"/>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styleId="Rvision">
    <w:name w:val="Revision"/>
    <w:hidden/>
    <w:uiPriority w:val="99"/>
    <w:semiHidden/>
    <w:rsid w:val="00322C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8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86F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6F74"/>
    <w:rPr>
      <w:rFonts w:ascii="Tahoma" w:hAnsi="Tahoma" w:cs="Tahoma"/>
      <w:sz w:val="16"/>
      <w:szCs w:val="16"/>
    </w:rPr>
  </w:style>
  <w:style w:type="character" w:styleId="Lienhypertexte">
    <w:name w:val="Hyperlink"/>
    <w:basedOn w:val="Policepardfaut"/>
    <w:uiPriority w:val="99"/>
    <w:unhideWhenUsed/>
    <w:rsid w:val="004C1ACA"/>
    <w:rPr>
      <w:color w:val="0000FF" w:themeColor="hyperlink"/>
      <w:u w:val="single"/>
    </w:rPr>
  </w:style>
  <w:style w:type="paragraph" w:styleId="Paragraphedeliste">
    <w:name w:val="List Paragraph"/>
    <w:basedOn w:val="Normal"/>
    <w:uiPriority w:val="34"/>
    <w:qFormat/>
    <w:rsid w:val="00D023F1"/>
    <w:pPr>
      <w:ind w:left="720"/>
      <w:contextualSpacing/>
    </w:pPr>
  </w:style>
  <w:style w:type="table" w:styleId="Grilledutableau">
    <w:name w:val="Table Grid"/>
    <w:basedOn w:val="TableauNormal"/>
    <w:uiPriority w:val="59"/>
    <w:rsid w:val="00D02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6B0FD7"/>
    <w:pPr>
      <w:tabs>
        <w:tab w:val="center" w:pos="4536"/>
        <w:tab w:val="right" w:pos="9072"/>
      </w:tabs>
      <w:spacing w:after="0" w:line="240" w:lineRule="auto"/>
    </w:pPr>
  </w:style>
  <w:style w:type="character" w:customStyle="1" w:styleId="En-tteCar">
    <w:name w:val="En-tête Car"/>
    <w:basedOn w:val="Policepardfaut"/>
    <w:link w:val="En-tte"/>
    <w:uiPriority w:val="99"/>
    <w:rsid w:val="006B0FD7"/>
  </w:style>
  <w:style w:type="paragraph" w:styleId="Pieddepage">
    <w:name w:val="footer"/>
    <w:basedOn w:val="Normal"/>
    <w:link w:val="PieddepageCar"/>
    <w:uiPriority w:val="99"/>
    <w:unhideWhenUsed/>
    <w:rsid w:val="006B0F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0FD7"/>
  </w:style>
  <w:style w:type="paragraph" w:styleId="Sansinterligne">
    <w:name w:val="No Spacing"/>
    <w:link w:val="SansinterligneCar"/>
    <w:uiPriority w:val="1"/>
    <w:qFormat/>
    <w:rsid w:val="00317AC8"/>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317AC8"/>
    <w:rPr>
      <w:rFonts w:ascii="Calibri" w:eastAsia="Times New Roman" w:hAnsi="Calibri" w:cs="Times New Roman"/>
      <w:lang w:eastAsia="fr-FR"/>
    </w:rPr>
  </w:style>
  <w:style w:type="paragraph" w:styleId="NormalWeb">
    <w:name w:val="Normal (Web)"/>
    <w:basedOn w:val="Normal"/>
    <w:uiPriority w:val="99"/>
    <w:semiHidden/>
    <w:rsid w:val="001C3F2F"/>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styleId="Rvision">
    <w:name w:val="Revision"/>
    <w:hidden/>
    <w:uiPriority w:val="99"/>
    <w:semiHidden/>
    <w:rsid w:val="00322C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005506">
      <w:bodyDiv w:val="1"/>
      <w:marLeft w:val="0"/>
      <w:marRight w:val="0"/>
      <w:marTop w:val="0"/>
      <w:marBottom w:val="0"/>
      <w:divBdr>
        <w:top w:val="none" w:sz="0" w:space="0" w:color="auto"/>
        <w:left w:val="none" w:sz="0" w:space="0" w:color="auto"/>
        <w:bottom w:val="none" w:sz="0" w:space="0" w:color="auto"/>
        <w:right w:val="none" w:sz="0" w:space="0" w:color="auto"/>
      </w:divBdr>
      <w:divsChild>
        <w:div w:id="1306164077">
          <w:marLeft w:val="0"/>
          <w:marRight w:val="0"/>
          <w:marTop w:val="120"/>
          <w:marBottom w:val="0"/>
          <w:divBdr>
            <w:top w:val="none" w:sz="0" w:space="0" w:color="auto"/>
            <w:left w:val="none" w:sz="0" w:space="0" w:color="auto"/>
            <w:bottom w:val="none" w:sz="0" w:space="0" w:color="auto"/>
            <w:right w:val="none" w:sz="0" w:space="0" w:color="auto"/>
          </w:divBdr>
          <w:divsChild>
            <w:div w:id="2107653346">
              <w:marLeft w:val="30"/>
              <w:marRight w:val="0"/>
              <w:marTop w:val="30"/>
              <w:marBottom w:val="0"/>
              <w:divBdr>
                <w:top w:val="single" w:sz="2" w:space="0" w:color="000000"/>
                <w:left w:val="single" w:sz="2" w:space="0" w:color="000000"/>
                <w:bottom w:val="single" w:sz="2" w:space="0" w:color="000000"/>
                <w:right w:val="single" w:sz="2" w:space="0" w:color="000000"/>
              </w:divBdr>
              <w:divsChild>
                <w:div w:id="1284649060">
                  <w:marLeft w:val="0"/>
                  <w:marRight w:val="0"/>
                  <w:marTop w:val="0"/>
                  <w:marBottom w:val="0"/>
                  <w:divBdr>
                    <w:top w:val="none" w:sz="0" w:space="0" w:color="auto"/>
                    <w:left w:val="none" w:sz="0" w:space="0" w:color="auto"/>
                    <w:bottom w:val="none" w:sz="0" w:space="0" w:color="auto"/>
                    <w:right w:val="none" w:sz="0" w:space="0" w:color="auto"/>
                  </w:divBdr>
                  <w:divsChild>
                    <w:div w:id="50271806">
                      <w:marLeft w:val="0"/>
                      <w:marRight w:val="0"/>
                      <w:marTop w:val="0"/>
                      <w:marBottom w:val="0"/>
                      <w:divBdr>
                        <w:top w:val="none" w:sz="0" w:space="0" w:color="auto"/>
                        <w:left w:val="none" w:sz="0" w:space="0" w:color="auto"/>
                        <w:bottom w:val="none" w:sz="0" w:space="0" w:color="auto"/>
                        <w:right w:val="none" w:sz="0" w:space="0" w:color="auto"/>
                      </w:divBdr>
                      <w:divsChild>
                        <w:div w:id="2074156634">
                          <w:marLeft w:val="0"/>
                          <w:marRight w:val="0"/>
                          <w:marTop w:val="0"/>
                          <w:marBottom w:val="0"/>
                          <w:divBdr>
                            <w:top w:val="none" w:sz="0" w:space="0" w:color="auto"/>
                            <w:left w:val="none" w:sz="0" w:space="0" w:color="auto"/>
                            <w:bottom w:val="none" w:sz="0" w:space="0" w:color="auto"/>
                            <w:right w:val="none" w:sz="0" w:space="0" w:color="auto"/>
                          </w:divBdr>
                          <w:divsChild>
                            <w:div w:id="2089645197">
                              <w:marLeft w:val="0"/>
                              <w:marRight w:val="0"/>
                              <w:marTop w:val="0"/>
                              <w:marBottom w:val="0"/>
                              <w:divBdr>
                                <w:top w:val="none" w:sz="0" w:space="0" w:color="auto"/>
                                <w:left w:val="none" w:sz="0" w:space="0" w:color="auto"/>
                                <w:bottom w:val="none" w:sz="0" w:space="0" w:color="auto"/>
                                <w:right w:val="none" w:sz="0" w:space="0" w:color="auto"/>
                              </w:divBdr>
                              <w:divsChild>
                                <w:div w:id="2116436583">
                                  <w:marLeft w:val="0"/>
                                  <w:marRight w:val="0"/>
                                  <w:marTop w:val="0"/>
                                  <w:marBottom w:val="0"/>
                                  <w:divBdr>
                                    <w:top w:val="none" w:sz="0" w:space="0" w:color="auto"/>
                                    <w:left w:val="none" w:sz="0" w:space="0" w:color="auto"/>
                                    <w:bottom w:val="none" w:sz="0" w:space="0" w:color="auto"/>
                                    <w:right w:val="none" w:sz="0" w:space="0" w:color="auto"/>
                                  </w:divBdr>
                                  <w:divsChild>
                                    <w:div w:id="121001560">
                                      <w:marLeft w:val="0"/>
                                      <w:marRight w:val="0"/>
                                      <w:marTop w:val="0"/>
                                      <w:marBottom w:val="0"/>
                                      <w:divBdr>
                                        <w:top w:val="none" w:sz="0" w:space="0" w:color="auto"/>
                                        <w:left w:val="none" w:sz="0" w:space="0" w:color="auto"/>
                                        <w:bottom w:val="none" w:sz="0" w:space="0" w:color="auto"/>
                                        <w:right w:val="none" w:sz="0" w:space="0" w:color="auto"/>
                                      </w:divBdr>
                                      <w:divsChild>
                                        <w:div w:id="1349258808">
                                          <w:marLeft w:val="0"/>
                                          <w:marRight w:val="0"/>
                                          <w:marTop w:val="0"/>
                                          <w:marBottom w:val="0"/>
                                          <w:divBdr>
                                            <w:top w:val="none" w:sz="0" w:space="0" w:color="auto"/>
                                            <w:left w:val="none" w:sz="0" w:space="0" w:color="auto"/>
                                            <w:bottom w:val="none" w:sz="0" w:space="0" w:color="auto"/>
                                            <w:right w:val="none" w:sz="0" w:space="0" w:color="auto"/>
                                          </w:divBdr>
                                          <w:divsChild>
                                            <w:div w:id="369234363">
                                              <w:marLeft w:val="0"/>
                                              <w:marRight w:val="0"/>
                                              <w:marTop w:val="0"/>
                                              <w:marBottom w:val="0"/>
                                              <w:divBdr>
                                                <w:top w:val="none" w:sz="0" w:space="0" w:color="auto"/>
                                                <w:left w:val="none" w:sz="0" w:space="0" w:color="auto"/>
                                                <w:bottom w:val="none" w:sz="0" w:space="0" w:color="auto"/>
                                                <w:right w:val="none" w:sz="0" w:space="0" w:color="auto"/>
                                              </w:divBdr>
                                              <w:divsChild>
                                                <w:div w:id="1772579458">
                                                  <w:marLeft w:val="0"/>
                                                  <w:marRight w:val="0"/>
                                                  <w:marTop w:val="0"/>
                                                  <w:marBottom w:val="0"/>
                                                  <w:divBdr>
                                                    <w:top w:val="none" w:sz="0" w:space="0" w:color="auto"/>
                                                    <w:left w:val="none" w:sz="0" w:space="0" w:color="auto"/>
                                                    <w:bottom w:val="none" w:sz="0" w:space="0" w:color="auto"/>
                                                    <w:right w:val="none" w:sz="0" w:space="0" w:color="auto"/>
                                                  </w:divBdr>
                                                  <w:divsChild>
                                                    <w:div w:id="1423184160">
                                                      <w:marLeft w:val="0"/>
                                                      <w:marRight w:val="0"/>
                                                      <w:marTop w:val="0"/>
                                                      <w:marBottom w:val="0"/>
                                                      <w:divBdr>
                                                        <w:top w:val="single" w:sz="6" w:space="0" w:color="B2B2B2"/>
                                                        <w:left w:val="none" w:sz="0" w:space="0" w:color="auto"/>
                                                        <w:bottom w:val="none" w:sz="0" w:space="0" w:color="auto"/>
                                                        <w:right w:val="none" w:sz="0" w:space="0" w:color="auto"/>
                                                      </w:divBdr>
                                                      <w:divsChild>
                                                        <w:div w:id="1162312256">
                                                          <w:marLeft w:val="0"/>
                                                          <w:marRight w:val="0"/>
                                                          <w:marTop w:val="0"/>
                                                          <w:marBottom w:val="0"/>
                                                          <w:divBdr>
                                                            <w:top w:val="none" w:sz="0" w:space="0" w:color="auto"/>
                                                            <w:left w:val="none" w:sz="0" w:space="0" w:color="auto"/>
                                                            <w:bottom w:val="none" w:sz="0" w:space="0" w:color="auto"/>
                                                            <w:right w:val="none" w:sz="0" w:space="0" w:color="auto"/>
                                                          </w:divBdr>
                                                        </w:div>
                                                        <w:div w:id="92360805">
                                                          <w:marLeft w:val="0"/>
                                                          <w:marRight w:val="0"/>
                                                          <w:marTop w:val="0"/>
                                                          <w:marBottom w:val="0"/>
                                                          <w:divBdr>
                                                            <w:top w:val="none" w:sz="0" w:space="0" w:color="auto"/>
                                                            <w:left w:val="none" w:sz="0" w:space="0" w:color="auto"/>
                                                            <w:bottom w:val="none" w:sz="0" w:space="0" w:color="auto"/>
                                                            <w:right w:val="none" w:sz="0" w:space="0" w:color="auto"/>
                                                          </w:divBdr>
                                                        </w:div>
                                                      </w:divsChild>
                                                    </w:div>
                                                    <w:div w:id="1987010606">
                                                      <w:marLeft w:val="0"/>
                                                      <w:marRight w:val="0"/>
                                                      <w:marTop w:val="60"/>
                                                      <w:marBottom w:val="45"/>
                                                      <w:divBdr>
                                                        <w:top w:val="single" w:sz="6" w:space="0" w:color="CFCFCF"/>
                                                        <w:left w:val="none" w:sz="0" w:space="0" w:color="auto"/>
                                                        <w:bottom w:val="none" w:sz="0" w:space="0" w:color="auto"/>
                                                        <w:right w:val="none" w:sz="0" w:space="0" w:color="auto"/>
                                                      </w:divBdr>
                                                      <w:divsChild>
                                                        <w:div w:id="1998220562">
                                                          <w:marLeft w:val="0"/>
                                                          <w:marRight w:val="0"/>
                                                          <w:marTop w:val="0"/>
                                                          <w:marBottom w:val="75"/>
                                                          <w:divBdr>
                                                            <w:top w:val="single" w:sz="6" w:space="0" w:color="FFFFFF"/>
                                                            <w:left w:val="single" w:sz="6" w:space="8" w:color="FFFFFF"/>
                                                            <w:bottom w:val="none" w:sz="0" w:space="0" w:color="auto"/>
                                                            <w:right w:val="none" w:sz="0" w:space="0" w:color="auto"/>
                                                          </w:divBdr>
                                                        </w:div>
                                                      </w:divsChild>
                                                    </w:div>
                                                    <w:div w:id="1510632512">
                                                      <w:marLeft w:val="0"/>
                                                      <w:marRight w:val="0"/>
                                                      <w:marTop w:val="0"/>
                                                      <w:marBottom w:val="0"/>
                                                      <w:divBdr>
                                                        <w:top w:val="none" w:sz="0" w:space="0" w:color="auto"/>
                                                        <w:left w:val="none" w:sz="0" w:space="0" w:color="auto"/>
                                                        <w:bottom w:val="none" w:sz="0" w:space="0" w:color="auto"/>
                                                        <w:right w:val="none" w:sz="0" w:space="0" w:color="auto"/>
                                                      </w:divBdr>
                                                      <w:divsChild>
                                                        <w:div w:id="1224684183">
                                                          <w:marLeft w:val="0"/>
                                                          <w:marRight w:val="0"/>
                                                          <w:marTop w:val="0"/>
                                                          <w:marBottom w:val="0"/>
                                                          <w:divBdr>
                                                            <w:top w:val="none" w:sz="0" w:space="0" w:color="auto"/>
                                                            <w:left w:val="none" w:sz="0" w:space="0" w:color="auto"/>
                                                            <w:bottom w:val="none" w:sz="0" w:space="0" w:color="auto"/>
                                                            <w:right w:val="none" w:sz="0" w:space="0" w:color="auto"/>
                                                          </w:divBdr>
                                                          <w:divsChild>
                                                            <w:div w:id="60760038">
                                                              <w:marLeft w:val="0"/>
                                                              <w:marRight w:val="0"/>
                                                              <w:marTop w:val="0"/>
                                                              <w:marBottom w:val="0"/>
                                                              <w:divBdr>
                                                                <w:top w:val="none" w:sz="0" w:space="0" w:color="auto"/>
                                                                <w:left w:val="none" w:sz="0" w:space="0" w:color="auto"/>
                                                                <w:bottom w:val="none" w:sz="0" w:space="0" w:color="auto"/>
                                                                <w:right w:val="none" w:sz="0" w:space="0" w:color="auto"/>
                                                              </w:divBdr>
                                                              <w:divsChild>
                                                                <w:div w:id="956524502">
                                                                  <w:marLeft w:val="30"/>
                                                                  <w:marRight w:val="30"/>
                                                                  <w:marTop w:val="0"/>
                                                                  <w:marBottom w:val="0"/>
                                                                  <w:divBdr>
                                                                    <w:top w:val="none" w:sz="0" w:space="0" w:color="auto"/>
                                                                    <w:left w:val="none" w:sz="0" w:space="0" w:color="auto"/>
                                                                    <w:bottom w:val="none" w:sz="0" w:space="0" w:color="auto"/>
                                                                    <w:right w:val="none" w:sz="0" w:space="0" w:color="auto"/>
                                                                  </w:divBdr>
                                                                  <w:divsChild>
                                                                    <w:div w:id="2113352528">
                                                                      <w:marLeft w:val="0"/>
                                                                      <w:marRight w:val="0"/>
                                                                      <w:marTop w:val="0"/>
                                                                      <w:marBottom w:val="0"/>
                                                                      <w:divBdr>
                                                                        <w:top w:val="none" w:sz="0" w:space="0" w:color="auto"/>
                                                                        <w:left w:val="none" w:sz="0" w:space="0" w:color="auto"/>
                                                                        <w:bottom w:val="none" w:sz="0" w:space="0" w:color="auto"/>
                                                                        <w:right w:val="none" w:sz="0" w:space="0" w:color="auto"/>
                                                                      </w:divBdr>
                                                                      <w:divsChild>
                                                                        <w:div w:id="1529685818">
                                                                          <w:marLeft w:val="0"/>
                                                                          <w:marRight w:val="0"/>
                                                                          <w:marTop w:val="0"/>
                                                                          <w:marBottom w:val="0"/>
                                                                          <w:divBdr>
                                                                            <w:top w:val="none" w:sz="0" w:space="0" w:color="auto"/>
                                                                            <w:left w:val="none" w:sz="0" w:space="0" w:color="auto"/>
                                                                            <w:bottom w:val="none" w:sz="0" w:space="0" w:color="auto"/>
                                                                            <w:right w:val="none" w:sz="0" w:space="0" w:color="auto"/>
                                                                          </w:divBdr>
                                                                        </w:div>
                                                                        <w:div w:id="2065829495">
                                                                          <w:marLeft w:val="0"/>
                                                                          <w:marRight w:val="0"/>
                                                                          <w:marTop w:val="0"/>
                                                                          <w:marBottom w:val="0"/>
                                                                          <w:divBdr>
                                                                            <w:top w:val="none" w:sz="0" w:space="0" w:color="auto"/>
                                                                            <w:left w:val="none" w:sz="0" w:space="0" w:color="auto"/>
                                                                            <w:bottom w:val="none" w:sz="0" w:space="0" w:color="auto"/>
                                                                            <w:right w:val="none" w:sz="0" w:space="0" w:color="auto"/>
                                                                          </w:divBdr>
                                                                        </w:div>
                                                                      </w:divsChild>
                                                                    </w:div>
                                                                    <w:div w:id="2064674145">
                                                                      <w:marLeft w:val="0"/>
                                                                      <w:marRight w:val="0"/>
                                                                      <w:marTop w:val="0"/>
                                                                      <w:marBottom w:val="0"/>
                                                                      <w:divBdr>
                                                                        <w:top w:val="single" w:sz="6" w:space="9" w:color="7B7B7B"/>
                                                                        <w:left w:val="single" w:sz="6" w:space="8" w:color="7B7B7B"/>
                                                                        <w:bottom w:val="single" w:sz="6" w:space="6" w:color="7B7B7B"/>
                                                                        <w:right w:val="single" w:sz="6" w:space="24" w:color="7B7B7B"/>
                                                                      </w:divBdr>
                                                                      <w:divsChild>
                                                                        <w:div w:id="392238617">
                                                                          <w:marLeft w:val="0"/>
                                                                          <w:marRight w:val="0"/>
                                                                          <w:marTop w:val="48"/>
                                                                          <w:marBottom w:val="0"/>
                                                                          <w:divBdr>
                                                                            <w:top w:val="none" w:sz="0" w:space="0" w:color="auto"/>
                                                                            <w:left w:val="none" w:sz="0" w:space="0" w:color="auto"/>
                                                                            <w:bottom w:val="none" w:sz="0" w:space="0" w:color="auto"/>
                                                                            <w:right w:val="none" w:sz="0" w:space="0" w:color="auto"/>
                                                                          </w:divBdr>
                                                                        </w:div>
                                                                        <w:div w:id="1515532875">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352263896">
                                                                  <w:marLeft w:val="0"/>
                                                                  <w:marRight w:val="0"/>
                                                                  <w:marTop w:val="0"/>
                                                                  <w:marBottom w:val="0"/>
                                                                  <w:divBdr>
                                                                    <w:top w:val="none" w:sz="0" w:space="0" w:color="auto"/>
                                                                    <w:left w:val="none" w:sz="0" w:space="0" w:color="auto"/>
                                                                    <w:bottom w:val="none" w:sz="0" w:space="0" w:color="auto"/>
                                                                    <w:right w:val="none" w:sz="0" w:space="0" w:color="auto"/>
                                                                  </w:divBdr>
                                                                </w:div>
                                                                <w:div w:id="1691712665">
                                                                  <w:marLeft w:val="0"/>
                                                                  <w:marRight w:val="0"/>
                                                                  <w:marTop w:val="0"/>
                                                                  <w:marBottom w:val="0"/>
                                                                  <w:divBdr>
                                                                    <w:top w:val="none" w:sz="0" w:space="0" w:color="auto"/>
                                                                    <w:left w:val="none" w:sz="0" w:space="0" w:color="auto"/>
                                                                    <w:bottom w:val="none" w:sz="0" w:space="0" w:color="auto"/>
                                                                    <w:right w:val="none" w:sz="0" w:space="0" w:color="auto"/>
                                                                  </w:divBdr>
                                                                </w:div>
                                                                <w:div w:id="1586957184">
                                                                  <w:marLeft w:val="30"/>
                                                                  <w:marRight w:val="30"/>
                                                                  <w:marTop w:val="0"/>
                                                                  <w:marBottom w:val="0"/>
                                                                  <w:divBdr>
                                                                    <w:top w:val="none" w:sz="0" w:space="0" w:color="auto"/>
                                                                    <w:left w:val="none" w:sz="0" w:space="0" w:color="auto"/>
                                                                    <w:bottom w:val="none" w:sz="0" w:space="0" w:color="auto"/>
                                                                    <w:right w:val="none" w:sz="0" w:space="0" w:color="auto"/>
                                                                  </w:divBdr>
                                                                  <w:divsChild>
                                                                    <w:div w:id="13456417">
                                                                      <w:marLeft w:val="0"/>
                                                                      <w:marRight w:val="0"/>
                                                                      <w:marTop w:val="0"/>
                                                                      <w:marBottom w:val="0"/>
                                                                      <w:divBdr>
                                                                        <w:top w:val="none" w:sz="0" w:space="0" w:color="auto"/>
                                                                        <w:left w:val="none" w:sz="0" w:space="0" w:color="auto"/>
                                                                        <w:bottom w:val="none" w:sz="0" w:space="0" w:color="auto"/>
                                                                        <w:right w:val="none" w:sz="0" w:space="0" w:color="auto"/>
                                                                      </w:divBdr>
                                                                      <w:divsChild>
                                                                        <w:div w:id="730277639">
                                                                          <w:marLeft w:val="0"/>
                                                                          <w:marRight w:val="0"/>
                                                                          <w:marTop w:val="0"/>
                                                                          <w:marBottom w:val="0"/>
                                                                          <w:divBdr>
                                                                            <w:top w:val="none" w:sz="0" w:space="0" w:color="auto"/>
                                                                            <w:left w:val="none" w:sz="0" w:space="0" w:color="auto"/>
                                                                            <w:bottom w:val="none" w:sz="0" w:space="0" w:color="auto"/>
                                                                            <w:right w:val="none" w:sz="0" w:space="0" w:color="auto"/>
                                                                          </w:divBdr>
                                                                        </w:div>
                                                                        <w:div w:id="1342776359">
                                                                          <w:marLeft w:val="-105"/>
                                                                          <w:marRight w:val="0"/>
                                                                          <w:marTop w:val="0"/>
                                                                          <w:marBottom w:val="0"/>
                                                                          <w:divBdr>
                                                                            <w:top w:val="none" w:sz="0" w:space="0" w:color="auto"/>
                                                                            <w:left w:val="none" w:sz="0" w:space="0" w:color="auto"/>
                                                                            <w:bottom w:val="none" w:sz="0" w:space="0" w:color="auto"/>
                                                                            <w:right w:val="none" w:sz="0" w:space="0" w:color="auto"/>
                                                                          </w:divBdr>
                                                                        </w:div>
                                                                      </w:divsChild>
                                                                    </w:div>
                                                                    <w:div w:id="1743484095">
                                                                      <w:marLeft w:val="0"/>
                                                                      <w:marRight w:val="0"/>
                                                                      <w:marTop w:val="0"/>
                                                                      <w:marBottom w:val="0"/>
                                                                      <w:divBdr>
                                                                        <w:top w:val="single" w:sz="6" w:space="9" w:color="7B7B7B"/>
                                                                        <w:left w:val="single" w:sz="6" w:space="8" w:color="7B7B7B"/>
                                                                        <w:bottom w:val="single" w:sz="6" w:space="6" w:color="7B7B7B"/>
                                                                        <w:right w:val="single" w:sz="6" w:space="24" w:color="7B7B7B"/>
                                                                      </w:divBdr>
                                                                      <w:divsChild>
                                                                        <w:div w:id="460225957">
                                                                          <w:marLeft w:val="0"/>
                                                                          <w:marRight w:val="0"/>
                                                                          <w:marTop w:val="48"/>
                                                                          <w:marBottom w:val="0"/>
                                                                          <w:divBdr>
                                                                            <w:top w:val="none" w:sz="0" w:space="0" w:color="auto"/>
                                                                            <w:left w:val="none" w:sz="0" w:space="0" w:color="auto"/>
                                                                            <w:bottom w:val="none" w:sz="0" w:space="0" w:color="auto"/>
                                                                            <w:right w:val="none" w:sz="0" w:space="0" w:color="auto"/>
                                                                          </w:divBdr>
                                                                        </w:div>
                                                                        <w:div w:id="1086266047">
                                                                          <w:marLeft w:val="0"/>
                                                                          <w:marRight w:val="0"/>
                                                                          <w:marTop w:val="48"/>
                                                                          <w:marBottom w:val="0"/>
                                                                          <w:divBdr>
                                                                            <w:top w:val="none" w:sz="0" w:space="0" w:color="auto"/>
                                                                            <w:left w:val="none" w:sz="0" w:space="0" w:color="auto"/>
                                                                            <w:bottom w:val="none" w:sz="0" w:space="0" w:color="auto"/>
                                                                            <w:right w:val="none" w:sz="0" w:space="0" w:color="auto"/>
                                                                          </w:divBdr>
                                                                        </w:div>
                                                                        <w:div w:id="798841838">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1090199735">
                                                                  <w:marLeft w:val="0"/>
                                                                  <w:marRight w:val="0"/>
                                                                  <w:marTop w:val="0"/>
                                                                  <w:marBottom w:val="0"/>
                                                                  <w:divBdr>
                                                                    <w:top w:val="none" w:sz="0" w:space="0" w:color="auto"/>
                                                                    <w:left w:val="none" w:sz="0" w:space="0" w:color="auto"/>
                                                                    <w:bottom w:val="none" w:sz="0" w:space="0" w:color="auto"/>
                                                                    <w:right w:val="none" w:sz="0" w:space="0" w:color="auto"/>
                                                                  </w:divBdr>
                                                                </w:div>
                                                                <w:div w:id="59601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80820">
                                                      <w:marLeft w:val="0"/>
                                                      <w:marRight w:val="0"/>
                                                      <w:marTop w:val="0"/>
                                                      <w:marBottom w:val="0"/>
                                                      <w:divBdr>
                                                        <w:top w:val="none" w:sz="0" w:space="0" w:color="auto"/>
                                                        <w:left w:val="none" w:sz="0" w:space="0" w:color="auto"/>
                                                        <w:bottom w:val="none" w:sz="0" w:space="0" w:color="auto"/>
                                                        <w:right w:val="none" w:sz="0" w:space="0" w:color="auto"/>
                                                      </w:divBdr>
                                                      <w:divsChild>
                                                        <w:div w:id="11580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1918705">
      <w:bodyDiv w:val="1"/>
      <w:marLeft w:val="0"/>
      <w:marRight w:val="0"/>
      <w:marTop w:val="0"/>
      <w:marBottom w:val="0"/>
      <w:divBdr>
        <w:top w:val="none" w:sz="0" w:space="0" w:color="auto"/>
        <w:left w:val="none" w:sz="0" w:space="0" w:color="auto"/>
        <w:bottom w:val="none" w:sz="0" w:space="0" w:color="auto"/>
        <w:right w:val="none" w:sz="0" w:space="0" w:color="auto"/>
      </w:divBdr>
    </w:div>
    <w:div w:id="1170632823">
      <w:bodyDiv w:val="1"/>
      <w:marLeft w:val="0"/>
      <w:marRight w:val="0"/>
      <w:marTop w:val="0"/>
      <w:marBottom w:val="0"/>
      <w:divBdr>
        <w:top w:val="none" w:sz="0" w:space="0" w:color="auto"/>
        <w:left w:val="none" w:sz="0" w:space="0" w:color="auto"/>
        <w:bottom w:val="none" w:sz="0" w:space="0" w:color="auto"/>
        <w:right w:val="none" w:sz="0" w:space="0" w:color="auto"/>
      </w:divBdr>
    </w:div>
    <w:div w:id="1286690308">
      <w:bodyDiv w:val="1"/>
      <w:marLeft w:val="0"/>
      <w:marRight w:val="0"/>
      <w:marTop w:val="0"/>
      <w:marBottom w:val="0"/>
      <w:divBdr>
        <w:top w:val="none" w:sz="0" w:space="0" w:color="auto"/>
        <w:left w:val="none" w:sz="0" w:space="0" w:color="auto"/>
        <w:bottom w:val="none" w:sz="0" w:space="0" w:color="auto"/>
        <w:right w:val="none" w:sz="0" w:space="0" w:color="auto"/>
      </w:divBdr>
    </w:div>
    <w:div w:id="1323385948">
      <w:bodyDiv w:val="1"/>
      <w:marLeft w:val="0"/>
      <w:marRight w:val="0"/>
      <w:marTop w:val="0"/>
      <w:marBottom w:val="0"/>
      <w:divBdr>
        <w:top w:val="none" w:sz="0" w:space="0" w:color="auto"/>
        <w:left w:val="none" w:sz="0" w:space="0" w:color="auto"/>
        <w:bottom w:val="none" w:sz="0" w:space="0" w:color="auto"/>
        <w:right w:val="none" w:sz="0" w:space="0" w:color="auto"/>
      </w:divBdr>
    </w:div>
    <w:div w:id="1412580734">
      <w:bodyDiv w:val="1"/>
      <w:marLeft w:val="0"/>
      <w:marRight w:val="0"/>
      <w:marTop w:val="0"/>
      <w:marBottom w:val="0"/>
      <w:divBdr>
        <w:top w:val="none" w:sz="0" w:space="0" w:color="auto"/>
        <w:left w:val="none" w:sz="0" w:space="0" w:color="auto"/>
        <w:bottom w:val="none" w:sz="0" w:space="0" w:color="auto"/>
        <w:right w:val="none" w:sz="0" w:space="0" w:color="auto"/>
      </w:divBdr>
    </w:div>
    <w:div w:id="1432969713">
      <w:bodyDiv w:val="1"/>
      <w:marLeft w:val="0"/>
      <w:marRight w:val="0"/>
      <w:marTop w:val="0"/>
      <w:marBottom w:val="0"/>
      <w:divBdr>
        <w:top w:val="none" w:sz="0" w:space="0" w:color="auto"/>
        <w:left w:val="none" w:sz="0" w:space="0" w:color="auto"/>
        <w:bottom w:val="none" w:sz="0" w:space="0" w:color="auto"/>
        <w:right w:val="none" w:sz="0" w:space="0" w:color="auto"/>
      </w:divBdr>
    </w:div>
    <w:div w:id="178919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Data" Target="diagrams/data1.xm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hortuspaysager.com" TargetMode="External"/><Relationship Id="rId17"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ortuspaysager@orange.fr" TargetMode="External"/><Relationship Id="rId5" Type="http://schemas.microsoft.com/office/2007/relationships/stylesWithEffects" Target="stylesWithEffects.xml"/><Relationship Id="rId15" Type="http://schemas.openxmlformats.org/officeDocument/2006/relationships/diagramQuickStyle" Target="diagrams/quickStyle1.xml"/><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image" Target="media/image3.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Layout" Target="diagrams/layout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0F79B62-EE91-40A6-8DC4-68AD4605A27C}" type="doc">
      <dgm:prSet loTypeId="urn:microsoft.com/office/officeart/2005/8/layout/orgChart1" loCatId="hierarchy" qsTypeId="urn:microsoft.com/office/officeart/2005/8/quickstyle/simple2" qsCatId="simple" csTypeId="urn:microsoft.com/office/officeart/2005/8/colors/accent0_1" csCatId="mainScheme" phldr="1"/>
      <dgm:spPr/>
      <dgm:t>
        <a:bodyPr/>
        <a:lstStyle/>
        <a:p>
          <a:endParaRPr lang="fr-FR"/>
        </a:p>
      </dgm:t>
    </dgm:pt>
    <dgm:pt modelId="{8412FF3E-1F32-4A33-99A9-1DDC333DDF85}">
      <dgm:prSet phldrT="[Texte]"/>
      <dgm:spPr/>
      <dgm:t>
        <a:bodyPr/>
        <a:lstStyle/>
        <a:p>
          <a:r>
            <a:rPr lang="fr-FR"/>
            <a:t>Gérant</a:t>
          </a:r>
        </a:p>
        <a:p>
          <a:r>
            <a:rPr lang="fr-FR"/>
            <a:t>André HORTUS</a:t>
          </a:r>
        </a:p>
      </dgm:t>
    </dgm:pt>
    <dgm:pt modelId="{6AF40013-F3EC-440E-9D03-40ABB69E6B4B}" type="parTrans" cxnId="{CDCB4A2D-B080-46F8-98C7-F2FACDC98D2E}">
      <dgm:prSet/>
      <dgm:spPr/>
      <dgm:t>
        <a:bodyPr/>
        <a:lstStyle/>
        <a:p>
          <a:endParaRPr lang="fr-FR"/>
        </a:p>
      </dgm:t>
    </dgm:pt>
    <dgm:pt modelId="{E68A33B4-F816-4487-9A97-C29034569A10}" type="sibTrans" cxnId="{CDCB4A2D-B080-46F8-98C7-F2FACDC98D2E}">
      <dgm:prSet/>
      <dgm:spPr/>
      <dgm:t>
        <a:bodyPr/>
        <a:lstStyle/>
        <a:p>
          <a:endParaRPr lang="fr-FR"/>
        </a:p>
      </dgm:t>
    </dgm:pt>
    <dgm:pt modelId="{5048038E-26F4-4CC3-8646-F32B5AAF2122}">
      <dgm:prSet phldrT="[Texte]"/>
      <dgm:spPr/>
      <dgm:t>
        <a:bodyPr/>
        <a:lstStyle/>
        <a:p>
          <a:r>
            <a:rPr lang="fr-FR"/>
            <a:t>S. Administratif</a:t>
          </a:r>
        </a:p>
        <a:p>
          <a:r>
            <a:rPr lang="fr-FR"/>
            <a:t>René MARTIN</a:t>
          </a:r>
        </a:p>
      </dgm:t>
    </dgm:pt>
    <dgm:pt modelId="{625145A0-9458-4F20-890A-296A9B6D981F}" type="parTrans" cxnId="{8627E005-9304-4152-82EC-A95367587267}">
      <dgm:prSet/>
      <dgm:spPr/>
      <dgm:t>
        <a:bodyPr/>
        <a:lstStyle/>
        <a:p>
          <a:endParaRPr lang="fr-FR"/>
        </a:p>
      </dgm:t>
    </dgm:pt>
    <dgm:pt modelId="{4E4E5DF6-2BF4-4837-AA7A-34E95417E950}" type="sibTrans" cxnId="{8627E005-9304-4152-82EC-A95367587267}">
      <dgm:prSet/>
      <dgm:spPr/>
      <dgm:t>
        <a:bodyPr/>
        <a:lstStyle/>
        <a:p>
          <a:endParaRPr lang="fr-FR"/>
        </a:p>
      </dgm:t>
    </dgm:pt>
    <dgm:pt modelId="{E7A19979-B394-469D-ABE4-E95867822402}">
      <dgm:prSet phldrT="[Texte]"/>
      <dgm:spPr/>
      <dgm:t>
        <a:bodyPr/>
        <a:lstStyle/>
        <a:p>
          <a:r>
            <a:rPr lang="fr-FR"/>
            <a:t>S. Commercial</a:t>
          </a:r>
        </a:p>
        <a:p>
          <a:r>
            <a:rPr lang="fr-FR"/>
            <a:t>Isabelle DURAND</a:t>
          </a:r>
        </a:p>
      </dgm:t>
    </dgm:pt>
    <dgm:pt modelId="{4C402EE4-F173-4308-A9E3-11FDD2CD0BC4}" type="parTrans" cxnId="{AFB637E3-4150-4F3F-A8BD-74DAC8C05F72}">
      <dgm:prSet/>
      <dgm:spPr/>
      <dgm:t>
        <a:bodyPr/>
        <a:lstStyle/>
        <a:p>
          <a:endParaRPr lang="fr-FR"/>
        </a:p>
      </dgm:t>
    </dgm:pt>
    <dgm:pt modelId="{B9C93F6F-167C-4F74-8F14-AB7CCCEF6461}" type="sibTrans" cxnId="{AFB637E3-4150-4F3F-A8BD-74DAC8C05F72}">
      <dgm:prSet/>
      <dgm:spPr/>
      <dgm:t>
        <a:bodyPr/>
        <a:lstStyle/>
        <a:p>
          <a:endParaRPr lang="fr-FR"/>
        </a:p>
      </dgm:t>
    </dgm:pt>
    <dgm:pt modelId="{AE35571F-5C16-4C59-9895-DF2C84E4CBBB}">
      <dgm:prSet/>
      <dgm:spPr/>
      <dgm:t>
        <a:bodyPr/>
        <a:lstStyle/>
        <a:p>
          <a:r>
            <a:rPr lang="fr-FR"/>
            <a:t>S. Technique</a:t>
          </a:r>
        </a:p>
        <a:p>
          <a:r>
            <a:rPr lang="fr-FR"/>
            <a:t>Bruno LEGRAND</a:t>
          </a:r>
        </a:p>
      </dgm:t>
    </dgm:pt>
    <dgm:pt modelId="{47037239-DF51-40F5-A2D2-71646C185DAC}" type="parTrans" cxnId="{377D830B-5197-466F-9BAB-983DABD07F3C}">
      <dgm:prSet/>
      <dgm:spPr/>
      <dgm:t>
        <a:bodyPr/>
        <a:lstStyle/>
        <a:p>
          <a:endParaRPr lang="fr-FR"/>
        </a:p>
      </dgm:t>
    </dgm:pt>
    <dgm:pt modelId="{EE7991EE-3AC9-4237-827B-57999CFA1AA5}" type="sibTrans" cxnId="{377D830B-5197-466F-9BAB-983DABD07F3C}">
      <dgm:prSet/>
      <dgm:spPr/>
      <dgm:t>
        <a:bodyPr/>
        <a:lstStyle/>
        <a:p>
          <a:endParaRPr lang="fr-FR"/>
        </a:p>
      </dgm:t>
    </dgm:pt>
    <dgm:pt modelId="{589BDBC3-7077-43C2-A513-03397D9811C8}">
      <dgm:prSet/>
      <dgm:spPr/>
      <dgm:t>
        <a:bodyPr/>
        <a:lstStyle/>
        <a:p>
          <a:r>
            <a:rPr lang="fr-FR"/>
            <a:t>8 employés</a:t>
          </a:r>
        </a:p>
      </dgm:t>
    </dgm:pt>
    <dgm:pt modelId="{FE4E4EDA-4ADF-4347-9999-B4CD54BB440B}" type="parTrans" cxnId="{3DEA65BD-2904-4D15-8C93-36EF9F96A7A9}">
      <dgm:prSet/>
      <dgm:spPr/>
      <dgm:t>
        <a:bodyPr/>
        <a:lstStyle/>
        <a:p>
          <a:endParaRPr lang="fr-FR"/>
        </a:p>
      </dgm:t>
    </dgm:pt>
    <dgm:pt modelId="{20B7BD4F-075B-4692-BCE8-8DD7FE2EC7B9}" type="sibTrans" cxnId="{3DEA65BD-2904-4D15-8C93-36EF9F96A7A9}">
      <dgm:prSet/>
      <dgm:spPr/>
      <dgm:t>
        <a:bodyPr/>
        <a:lstStyle/>
        <a:p>
          <a:endParaRPr lang="fr-FR"/>
        </a:p>
      </dgm:t>
    </dgm:pt>
    <dgm:pt modelId="{001F97D1-3D6C-47CF-947A-CCBBAB73C9CC}">
      <dgm:prSet/>
      <dgm:spPr/>
      <dgm:t>
        <a:bodyPr/>
        <a:lstStyle/>
        <a:p>
          <a:r>
            <a:rPr lang="fr-FR"/>
            <a:t>S. Achats</a:t>
          </a:r>
        </a:p>
        <a:p>
          <a:r>
            <a:rPr lang="fr-FR"/>
            <a:t>Jacques RENAUD</a:t>
          </a:r>
        </a:p>
        <a:p>
          <a:r>
            <a:rPr lang="fr-FR"/>
            <a:t>Martine DUPONT</a:t>
          </a:r>
        </a:p>
      </dgm:t>
    </dgm:pt>
    <dgm:pt modelId="{E456E130-EE92-4924-83BA-EDF8B33F3D19}" type="parTrans" cxnId="{FAAE62BE-A4E2-41B2-8E5C-244CB581AED2}">
      <dgm:prSet/>
      <dgm:spPr/>
      <dgm:t>
        <a:bodyPr/>
        <a:lstStyle/>
        <a:p>
          <a:endParaRPr lang="fr-FR"/>
        </a:p>
      </dgm:t>
    </dgm:pt>
    <dgm:pt modelId="{5F00CBD6-5ACE-46A1-A531-5CDB3DA35999}" type="sibTrans" cxnId="{FAAE62BE-A4E2-41B2-8E5C-244CB581AED2}">
      <dgm:prSet/>
      <dgm:spPr/>
      <dgm:t>
        <a:bodyPr/>
        <a:lstStyle/>
        <a:p>
          <a:endParaRPr lang="fr-FR"/>
        </a:p>
      </dgm:t>
    </dgm:pt>
    <dgm:pt modelId="{E694DEDF-B785-4DA8-833B-7EFAE0CEEC0F}">
      <dgm:prSet/>
      <dgm:spPr/>
      <dgm:t>
        <a:bodyPr/>
        <a:lstStyle/>
        <a:p>
          <a:r>
            <a:rPr lang="fr-FR"/>
            <a:t>S. Ventes</a:t>
          </a:r>
        </a:p>
        <a:p>
          <a:r>
            <a:rPr lang="fr-FR"/>
            <a:t>Claude VRION</a:t>
          </a:r>
        </a:p>
        <a:p>
          <a:r>
            <a:rPr lang="fr-FR"/>
            <a:t>Florence DREUX</a:t>
          </a:r>
        </a:p>
      </dgm:t>
    </dgm:pt>
    <dgm:pt modelId="{222A6C91-56A8-41A0-8DC9-F6D1E70775BE}" type="parTrans" cxnId="{491CD067-E2D0-44F4-BC6F-E30A3934C59E}">
      <dgm:prSet/>
      <dgm:spPr/>
      <dgm:t>
        <a:bodyPr/>
        <a:lstStyle/>
        <a:p>
          <a:endParaRPr lang="fr-FR"/>
        </a:p>
      </dgm:t>
    </dgm:pt>
    <dgm:pt modelId="{D74376DA-9F6C-40FF-B142-28184077A38E}" type="sibTrans" cxnId="{491CD067-E2D0-44F4-BC6F-E30A3934C59E}">
      <dgm:prSet/>
      <dgm:spPr/>
      <dgm:t>
        <a:bodyPr/>
        <a:lstStyle/>
        <a:p>
          <a:endParaRPr lang="fr-FR"/>
        </a:p>
      </dgm:t>
    </dgm:pt>
    <dgm:pt modelId="{4765032F-909B-4BD2-8B40-02D1C868F94D}" type="pres">
      <dgm:prSet presAssocID="{F0F79B62-EE91-40A6-8DC4-68AD4605A27C}" presName="hierChild1" presStyleCnt="0">
        <dgm:presLayoutVars>
          <dgm:orgChart val="1"/>
          <dgm:chPref val="1"/>
          <dgm:dir/>
          <dgm:animOne val="branch"/>
          <dgm:animLvl val="lvl"/>
          <dgm:resizeHandles/>
        </dgm:presLayoutVars>
      </dgm:prSet>
      <dgm:spPr/>
      <dgm:t>
        <a:bodyPr/>
        <a:lstStyle/>
        <a:p>
          <a:endParaRPr lang="fr-FR"/>
        </a:p>
      </dgm:t>
    </dgm:pt>
    <dgm:pt modelId="{DA3B4B6F-1693-4BBE-BAAF-1D23093AB060}" type="pres">
      <dgm:prSet presAssocID="{8412FF3E-1F32-4A33-99A9-1DDC333DDF85}" presName="hierRoot1" presStyleCnt="0">
        <dgm:presLayoutVars>
          <dgm:hierBranch val="init"/>
        </dgm:presLayoutVars>
      </dgm:prSet>
      <dgm:spPr/>
    </dgm:pt>
    <dgm:pt modelId="{8C71697A-83D3-4AD1-927E-3988E591E5A6}" type="pres">
      <dgm:prSet presAssocID="{8412FF3E-1F32-4A33-99A9-1DDC333DDF85}" presName="rootComposite1" presStyleCnt="0"/>
      <dgm:spPr/>
    </dgm:pt>
    <dgm:pt modelId="{20C486A3-EEEF-4072-A67F-29589B51C74B}" type="pres">
      <dgm:prSet presAssocID="{8412FF3E-1F32-4A33-99A9-1DDC333DDF85}" presName="rootText1" presStyleLbl="node0" presStyleIdx="0" presStyleCnt="1" custLinFactNeighborX="2414" custLinFactNeighborY="3219">
        <dgm:presLayoutVars>
          <dgm:chPref val="3"/>
        </dgm:presLayoutVars>
      </dgm:prSet>
      <dgm:spPr/>
      <dgm:t>
        <a:bodyPr/>
        <a:lstStyle/>
        <a:p>
          <a:endParaRPr lang="fr-FR"/>
        </a:p>
      </dgm:t>
    </dgm:pt>
    <dgm:pt modelId="{16CE450A-989C-450C-B2F5-5E6821798051}" type="pres">
      <dgm:prSet presAssocID="{8412FF3E-1F32-4A33-99A9-1DDC333DDF85}" presName="rootConnector1" presStyleLbl="node1" presStyleIdx="0" presStyleCnt="0"/>
      <dgm:spPr/>
      <dgm:t>
        <a:bodyPr/>
        <a:lstStyle/>
        <a:p>
          <a:endParaRPr lang="fr-FR"/>
        </a:p>
      </dgm:t>
    </dgm:pt>
    <dgm:pt modelId="{8FA2E4A0-235D-4AE0-8777-1287667C6D93}" type="pres">
      <dgm:prSet presAssocID="{8412FF3E-1F32-4A33-99A9-1DDC333DDF85}" presName="hierChild2" presStyleCnt="0"/>
      <dgm:spPr/>
    </dgm:pt>
    <dgm:pt modelId="{A0265262-9E83-447A-9172-2290A90A174F}" type="pres">
      <dgm:prSet presAssocID="{625145A0-9458-4F20-890A-296A9B6D981F}" presName="Name37" presStyleLbl="parChTrans1D2" presStyleIdx="0" presStyleCnt="3"/>
      <dgm:spPr/>
      <dgm:t>
        <a:bodyPr/>
        <a:lstStyle/>
        <a:p>
          <a:endParaRPr lang="fr-FR"/>
        </a:p>
      </dgm:t>
    </dgm:pt>
    <dgm:pt modelId="{12E7C4B0-33F7-42AA-AAA2-E514BB74DB4A}" type="pres">
      <dgm:prSet presAssocID="{5048038E-26F4-4CC3-8646-F32B5AAF2122}" presName="hierRoot2" presStyleCnt="0">
        <dgm:presLayoutVars>
          <dgm:hierBranch val="init"/>
        </dgm:presLayoutVars>
      </dgm:prSet>
      <dgm:spPr/>
    </dgm:pt>
    <dgm:pt modelId="{7B106FA3-DCD4-4BB4-A235-62916106BE81}" type="pres">
      <dgm:prSet presAssocID="{5048038E-26F4-4CC3-8646-F32B5AAF2122}" presName="rootComposite" presStyleCnt="0"/>
      <dgm:spPr/>
    </dgm:pt>
    <dgm:pt modelId="{66D744EE-C931-40AC-8FE8-DBB7D4D9134F}" type="pres">
      <dgm:prSet presAssocID="{5048038E-26F4-4CC3-8646-F32B5AAF2122}" presName="rootText" presStyleLbl="node2" presStyleIdx="0" presStyleCnt="3">
        <dgm:presLayoutVars>
          <dgm:chPref val="3"/>
        </dgm:presLayoutVars>
      </dgm:prSet>
      <dgm:spPr/>
      <dgm:t>
        <a:bodyPr/>
        <a:lstStyle/>
        <a:p>
          <a:endParaRPr lang="fr-FR"/>
        </a:p>
      </dgm:t>
    </dgm:pt>
    <dgm:pt modelId="{1364AB45-6783-4D79-BB46-FBBBC998810D}" type="pres">
      <dgm:prSet presAssocID="{5048038E-26F4-4CC3-8646-F32B5AAF2122}" presName="rootConnector" presStyleLbl="node2" presStyleIdx="0" presStyleCnt="3"/>
      <dgm:spPr/>
      <dgm:t>
        <a:bodyPr/>
        <a:lstStyle/>
        <a:p>
          <a:endParaRPr lang="fr-FR"/>
        </a:p>
      </dgm:t>
    </dgm:pt>
    <dgm:pt modelId="{057495F0-4C82-493C-9510-76A9C564DBC3}" type="pres">
      <dgm:prSet presAssocID="{5048038E-26F4-4CC3-8646-F32B5AAF2122}" presName="hierChild4" presStyleCnt="0"/>
      <dgm:spPr/>
    </dgm:pt>
    <dgm:pt modelId="{D145B5A4-4C75-430F-B750-CEFE436F138E}" type="pres">
      <dgm:prSet presAssocID="{5048038E-26F4-4CC3-8646-F32B5AAF2122}" presName="hierChild5" presStyleCnt="0"/>
      <dgm:spPr/>
    </dgm:pt>
    <dgm:pt modelId="{8038D704-3CD3-4FF2-84DE-1B94D040F4EC}" type="pres">
      <dgm:prSet presAssocID="{4C402EE4-F173-4308-A9E3-11FDD2CD0BC4}" presName="Name37" presStyleLbl="parChTrans1D2" presStyleIdx="1" presStyleCnt="3"/>
      <dgm:spPr/>
      <dgm:t>
        <a:bodyPr/>
        <a:lstStyle/>
        <a:p>
          <a:endParaRPr lang="fr-FR"/>
        </a:p>
      </dgm:t>
    </dgm:pt>
    <dgm:pt modelId="{E0BB60F5-E558-4D1D-8399-2EC453C2E255}" type="pres">
      <dgm:prSet presAssocID="{E7A19979-B394-469D-ABE4-E95867822402}" presName="hierRoot2" presStyleCnt="0">
        <dgm:presLayoutVars>
          <dgm:hierBranch/>
        </dgm:presLayoutVars>
      </dgm:prSet>
      <dgm:spPr/>
    </dgm:pt>
    <dgm:pt modelId="{FEC5E884-C19B-43C7-8269-60FEDBF4CBAA}" type="pres">
      <dgm:prSet presAssocID="{E7A19979-B394-469D-ABE4-E95867822402}" presName="rootComposite" presStyleCnt="0"/>
      <dgm:spPr/>
    </dgm:pt>
    <dgm:pt modelId="{C2A2AEE8-38A4-4059-B4A1-9F1C11E27FDD}" type="pres">
      <dgm:prSet presAssocID="{E7A19979-B394-469D-ABE4-E95867822402}" presName="rootText" presStyleLbl="node2" presStyleIdx="1" presStyleCnt="3">
        <dgm:presLayoutVars>
          <dgm:chPref val="3"/>
        </dgm:presLayoutVars>
      </dgm:prSet>
      <dgm:spPr/>
      <dgm:t>
        <a:bodyPr/>
        <a:lstStyle/>
        <a:p>
          <a:endParaRPr lang="fr-FR"/>
        </a:p>
      </dgm:t>
    </dgm:pt>
    <dgm:pt modelId="{0B9FDE54-4B6D-4D2C-B192-A722BD8DFB4E}" type="pres">
      <dgm:prSet presAssocID="{E7A19979-B394-469D-ABE4-E95867822402}" presName="rootConnector" presStyleLbl="node2" presStyleIdx="1" presStyleCnt="3"/>
      <dgm:spPr/>
      <dgm:t>
        <a:bodyPr/>
        <a:lstStyle/>
        <a:p>
          <a:endParaRPr lang="fr-FR"/>
        </a:p>
      </dgm:t>
    </dgm:pt>
    <dgm:pt modelId="{02278401-2F1B-4A76-84FC-22868EBC619C}" type="pres">
      <dgm:prSet presAssocID="{E7A19979-B394-469D-ABE4-E95867822402}" presName="hierChild4" presStyleCnt="0"/>
      <dgm:spPr/>
    </dgm:pt>
    <dgm:pt modelId="{1DE12A3B-79DE-4246-8999-2FEA268E899B}" type="pres">
      <dgm:prSet presAssocID="{E456E130-EE92-4924-83BA-EDF8B33F3D19}" presName="Name35" presStyleLbl="parChTrans1D3" presStyleIdx="0" presStyleCnt="3"/>
      <dgm:spPr/>
      <dgm:t>
        <a:bodyPr/>
        <a:lstStyle/>
        <a:p>
          <a:endParaRPr lang="fr-FR"/>
        </a:p>
      </dgm:t>
    </dgm:pt>
    <dgm:pt modelId="{D4A1C095-A6CF-4D0F-86AE-5D6CCF0137DA}" type="pres">
      <dgm:prSet presAssocID="{001F97D1-3D6C-47CF-947A-CCBBAB73C9CC}" presName="hierRoot2" presStyleCnt="0">
        <dgm:presLayoutVars>
          <dgm:hierBranch val="init"/>
        </dgm:presLayoutVars>
      </dgm:prSet>
      <dgm:spPr/>
    </dgm:pt>
    <dgm:pt modelId="{24B6DAC7-847C-473D-9C36-0D9B84B3C8B9}" type="pres">
      <dgm:prSet presAssocID="{001F97D1-3D6C-47CF-947A-CCBBAB73C9CC}" presName="rootComposite" presStyleCnt="0"/>
      <dgm:spPr/>
    </dgm:pt>
    <dgm:pt modelId="{BD224A44-D17F-4E44-8F7A-80F0DD393B25}" type="pres">
      <dgm:prSet presAssocID="{001F97D1-3D6C-47CF-947A-CCBBAB73C9CC}" presName="rootText" presStyleLbl="node3" presStyleIdx="0" presStyleCnt="3">
        <dgm:presLayoutVars>
          <dgm:chPref val="3"/>
        </dgm:presLayoutVars>
      </dgm:prSet>
      <dgm:spPr/>
      <dgm:t>
        <a:bodyPr/>
        <a:lstStyle/>
        <a:p>
          <a:endParaRPr lang="fr-FR"/>
        </a:p>
      </dgm:t>
    </dgm:pt>
    <dgm:pt modelId="{469E5FCF-C8BB-46B2-9477-43F80ECCE59F}" type="pres">
      <dgm:prSet presAssocID="{001F97D1-3D6C-47CF-947A-CCBBAB73C9CC}" presName="rootConnector" presStyleLbl="node3" presStyleIdx="0" presStyleCnt="3"/>
      <dgm:spPr/>
      <dgm:t>
        <a:bodyPr/>
        <a:lstStyle/>
        <a:p>
          <a:endParaRPr lang="fr-FR"/>
        </a:p>
      </dgm:t>
    </dgm:pt>
    <dgm:pt modelId="{A315D12F-F7B1-4F7F-BD60-89B4C3B78020}" type="pres">
      <dgm:prSet presAssocID="{001F97D1-3D6C-47CF-947A-CCBBAB73C9CC}" presName="hierChild4" presStyleCnt="0"/>
      <dgm:spPr/>
    </dgm:pt>
    <dgm:pt modelId="{B0D3EEA4-ED91-4D18-BF1D-52E6B2007561}" type="pres">
      <dgm:prSet presAssocID="{001F97D1-3D6C-47CF-947A-CCBBAB73C9CC}" presName="hierChild5" presStyleCnt="0"/>
      <dgm:spPr/>
    </dgm:pt>
    <dgm:pt modelId="{9C4DB5CE-3995-45D6-94D4-CD3AB18A100D}" type="pres">
      <dgm:prSet presAssocID="{222A6C91-56A8-41A0-8DC9-F6D1E70775BE}" presName="Name35" presStyleLbl="parChTrans1D3" presStyleIdx="1" presStyleCnt="3"/>
      <dgm:spPr/>
      <dgm:t>
        <a:bodyPr/>
        <a:lstStyle/>
        <a:p>
          <a:endParaRPr lang="fr-FR"/>
        </a:p>
      </dgm:t>
    </dgm:pt>
    <dgm:pt modelId="{20CA577D-36C2-4A66-8985-37C4A283F6C9}" type="pres">
      <dgm:prSet presAssocID="{E694DEDF-B785-4DA8-833B-7EFAE0CEEC0F}" presName="hierRoot2" presStyleCnt="0">
        <dgm:presLayoutVars>
          <dgm:hierBranch val="init"/>
        </dgm:presLayoutVars>
      </dgm:prSet>
      <dgm:spPr/>
    </dgm:pt>
    <dgm:pt modelId="{A4C8BDE1-9147-4DD7-8C29-9B847AB4D9A6}" type="pres">
      <dgm:prSet presAssocID="{E694DEDF-B785-4DA8-833B-7EFAE0CEEC0F}" presName="rootComposite" presStyleCnt="0"/>
      <dgm:spPr/>
    </dgm:pt>
    <dgm:pt modelId="{8FF02C2E-0E48-4AAC-AB76-4D2283E2535A}" type="pres">
      <dgm:prSet presAssocID="{E694DEDF-B785-4DA8-833B-7EFAE0CEEC0F}" presName="rootText" presStyleLbl="node3" presStyleIdx="1" presStyleCnt="3">
        <dgm:presLayoutVars>
          <dgm:chPref val="3"/>
        </dgm:presLayoutVars>
      </dgm:prSet>
      <dgm:spPr/>
      <dgm:t>
        <a:bodyPr/>
        <a:lstStyle/>
        <a:p>
          <a:endParaRPr lang="fr-FR"/>
        </a:p>
      </dgm:t>
    </dgm:pt>
    <dgm:pt modelId="{6AE90EA1-D06A-49A7-9B5F-CB53E9E1BAF8}" type="pres">
      <dgm:prSet presAssocID="{E694DEDF-B785-4DA8-833B-7EFAE0CEEC0F}" presName="rootConnector" presStyleLbl="node3" presStyleIdx="1" presStyleCnt="3"/>
      <dgm:spPr/>
      <dgm:t>
        <a:bodyPr/>
        <a:lstStyle/>
        <a:p>
          <a:endParaRPr lang="fr-FR"/>
        </a:p>
      </dgm:t>
    </dgm:pt>
    <dgm:pt modelId="{4EE80B7C-B375-417E-87C6-1F3F112AB0FF}" type="pres">
      <dgm:prSet presAssocID="{E694DEDF-B785-4DA8-833B-7EFAE0CEEC0F}" presName="hierChild4" presStyleCnt="0"/>
      <dgm:spPr/>
    </dgm:pt>
    <dgm:pt modelId="{2C328C73-E346-4958-8AA8-906EBB4781B6}" type="pres">
      <dgm:prSet presAssocID="{E694DEDF-B785-4DA8-833B-7EFAE0CEEC0F}" presName="hierChild5" presStyleCnt="0"/>
      <dgm:spPr/>
    </dgm:pt>
    <dgm:pt modelId="{1673BA2E-9565-47D4-A96B-4CCAA1A914EE}" type="pres">
      <dgm:prSet presAssocID="{E7A19979-B394-469D-ABE4-E95867822402}" presName="hierChild5" presStyleCnt="0"/>
      <dgm:spPr/>
    </dgm:pt>
    <dgm:pt modelId="{5F19BB4A-F941-447D-BFB6-83D6D1B7BB43}" type="pres">
      <dgm:prSet presAssocID="{47037239-DF51-40F5-A2D2-71646C185DAC}" presName="Name37" presStyleLbl="parChTrans1D2" presStyleIdx="2" presStyleCnt="3"/>
      <dgm:spPr/>
      <dgm:t>
        <a:bodyPr/>
        <a:lstStyle/>
        <a:p>
          <a:endParaRPr lang="fr-FR"/>
        </a:p>
      </dgm:t>
    </dgm:pt>
    <dgm:pt modelId="{6E28ADF6-2EA2-4C77-9145-A4A48736674B}" type="pres">
      <dgm:prSet presAssocID="{AE35571F-5C16-4C59-9895-DF2C84E4CBBB}" presName="hierRoot2" presStyleCnt="0">
        <dgm:presLayoutVars>
          <dgm:hierBranch/>
        </dgm:presLayoutVars>
      </dgm:prSet>
      <dgm:spPr/>
    </dgm:pt>
    <dgm:pt modelId="{5525CEC4-5C94-4F1E-8260-89AF45476FAE}" type="pres">
      <dgm:prSet presAssocID="{AE35571F-5C16-4C59-9895-DF2C84E4CBBB}" presName="rootComposite" presStyleCnt="0"/>
      <dgm:spPr/>
    </dgm:pt>
    <dgm:pt modelId="{4BAA7941-FC26-4792-9087-BA4520D90CF4}" type="pres">
      <dgm:prSet presAssocID="{AE35571F-5C16-4C59-9895-DF2C84E4CBBB}" presName="rootText" presStyleLbl="node2" presStyleIdx="2" presStyleCnt="3">
        <dgm:presLayoutVars>
          <dgm:chPref val="3"/>
        </dgm:presLayoutVars>
      </dgm:prSet>
      <dgm:spPr/>
      <dgm:t>
        <a:bodyPr/>
        <a:lstStyle/>
        <a:p>
          <a:endParaRPr lang="fr-FR"/>
        </a:p>
      </dgm:t>
    </dgm:pt>
    <dgm:pt modelId="{5372080A-6951-4666-B7AB-097EA9641CF3}" type="pres">
      <dgm:prSet presAssocID="{AE35571F-5C16-4C59-9895-DF2C84E4CBBB}" presName="rootConnector" presStyleLbl="node2" presStyleIdx="2" presStyleCnt="3"/>
      <dgm:spPr/>
      <dgm:t>
        <a:bodyPr/>
        <a:lstStyle/>
        <a:p>
          <a:endParaRPr lang="fr-FR"/>
        </a:p>
      </dgm:t>
    </dgm:pt>
    <dgm:pt modelId="{9B11B54E-B7DD-4282-998D-D46720FCBA05}" type="pres">
      <dgm:prSet presAssocID="{AE35571F-5C16-4C59-9895-DF2C84E4CBBB}" presName="hierChild4" presStyleCnt="0"/>
      <dgm:spPr/>
    </dgm:pt>
    <dgm:pt modelId="{911EF979-5C50-4C83-B356-7CB45D0D6087}" type="pres">
      <dgm:prSet presAssocID="{FE4E4EDA-4ADF-4347-9999-B4CD54BB440B}" presName="Name35" presStyleLbl="parChTrans1D3" presStyleIdx="2" presStyleCnt="3"/>
      <dgm:spPr/>
      <dgm:t>
        <a:bodyPr/>
        <a:lstStyle/>
        <a:p>
          <a:endParaRPr lang="fr-FR"/>
        </a:p>
      </dgm:t>
    </dgm:pt>
    <dgm:pt modelId="{EE72D1E3-B323-4C30-9640-895DC809C32F}" type="pres">
      <dgm:prSet presAssocID="{589BDBC3-7077-43C2-A513-03397D9811C8}" presName="hierRoot2" presStyleCnt="0">
        <dgm:presLayoutVars>
          <dgm:hierBranch val="init"/>
        </dgm:presLayoutVars>
      </dgm:prSet>
      <dgm:spPr/>
    </dgm:pt>
    <dgm:pt modelId="{B1215610-D06D-4BDE-B258-0C5B17277D72}" type="pres">
      <dgm:prSet presAssocID="{589BDBC3-7077-43C2-A513-03397D9811C8}" presName="rootComposite" presStyleCnt="0"/>
      <dgm:spPr/>
    </dgm:pt>
    <dgm:pt modelId="{D8C9545E-C05F-4A18-A543-BC8F87AF42E9}" type="pres">
      <dgm:prSet presAssocID="{589BDBC3-7077-43C2-A513-03397D9811C8}" presName="rootText" presStyleLbl="node3" presStyleIdx="2" presStyleCnt="3">
        <dgm:presLayoutVars>
          <dgm:chPref val="3"/>
        </dgm:presLayoutVars>
      </dgm:prSet>
      <dgm:spPr/>
      <dgm:t>
        <a:bodyPr/>
        <a:lstStyle/>
        <a:p>
          <a:endParaRPr lang="fr-FR"/>
        </a:p>
      </dgm:t>
    </dgm:pt>
    <dgm:pt modelId="{C46FC65E-74D4-4D92-A0AF-123655DD7A3A}" type="pres">
      <dgm:prSet presAssocID="{589BDBC3-7077-43C2-A513-03397D9811C8}" presName="rootConnector" presStyleLbl="node3" presStyleIdx="2" presStyleCnt="3"/>
      <dgm:spPr/>
      <dgm:t>
        <a:bodyPr/>
        <a:lstStyle/>
        <a:p>
          <a:endParaRPr lang="fr-FR"/>
        </a:p>
      </dgm:t>
    </dgm:pt>
    <dgm:pt modelId="{2F57C6E5-D2EF-44CB-8A99-9C7F3AF209CF}" type="pres">
      <dgm:prSet presAssocID="{589BDBC3-7077-43C2-A513-03397D9811C8}" presName="hierChild4" presStyleCnt="0"/>
      <dgm:spPr/>
    </dgm:pt>
    <dgm:pt modelId="{40B7021E-4B08-402C-B28E-5638296D0A45}" type="pres">
      <dgm:prSet presAssocID="{589BDBC3-7077-43C2-A513-03397D9811C8}" presName="hierChild5" presStyleCnt="0"/>
      <dgm:spPr/>
    </dgm:pt>
    <dgm:pt modelId="{2B345D1E-820F-442C-B6CF-821B48F687C5}" type="pres">
      <dgm:prSet presAssocID="{AE35571F-5C16-4C59-9895-DF2C84E4CBBB}" presName="hierChild5" presStyleCnt="0"/>
      <dgm:spPr/>
    </dgm:pt>
    <dgm:pt modelId="{117A8F61-C70B-4A86-A570-DE6D4811D77F}" type="pres">
      <dgm:prSet presAssocID="{8412FF3E-1F32-4A33-99A9-1DDC333DDF85}" presName="hierChild3" presStyleCnt="0"/>
      <dgm:spPr/>
    </dgm:pt>
  </dgm:ptLst>
  <dgm:cxnLst>
    <dgm:cxn modelId="{2B9902A0-9201-4BD3-9A61-B77B2096E57A}" type="presOf" srcId="{E694DEDF-B785-4DA8-833B-7EFAE0CEEC0F}" destId="{6AE90EA1-D06A-49A7-9B5F-CB53E9E1BAF8}" srcOrd="1" destOrd="0" presId="urn:microsoft.com/office/officeart/2005/8/layout/orgChart1"/>
    <dgm:cxn modelId="{37F3ABB4-E83C-4C24-B74E-F6E6DE6D8DEC}" type="presOf" srcId="{5048038E-26F4-4CC3-8646-F32B5AAF2122}" destId="{66D744EE-C931-40AC-8FE8-DBB7D4D9134F}" srcOrd="0" destOrd="0" presId="urn:microsoft.com/office/officeart/2005/8/layout/orgChart1"/>
    <dgm:cxn modelId="{377D830B-5197-466F-9BAB-983DABD07F3C}" srcId="{8412FF3E-1F32-4A33-99A9-1DDC333DDF85}" destId="{AE35571F-5C16-4C59-9895-DF2C84E4CBBB}" srcOrd="2" destOrd="0" parTransId="{47037239-DF51-40F5-A2D2-71646C185DAC}" sibTransId="{EE7991EE-3AC9-4237-827B-57999CFA1AA5}"/>
    <dgm:cxn modelId="{24408DF9-633E-44E2-9C57-F7D59A656C2A}" type="presOf" srcId="{625145A0-9458-4F20-890A-296A9B6D981F}" destId="{A0265262-9E83-447A-9172-2290A90A174F}" srcOrd="0" destOrd="0" presId="urn:microsoft.com/office/officeart/2005/8/layout/orgChart1"/>
    <dgm:cxn modelId="{3DEA65BD-2904-4D15-8C93-36EF9F96A7A9}" srcId="{AE35571F-5C16-4C59-9895-DF2C84E4CBBB}" destId="{589BDBC3-7077-43C2-A513-03397D9811C8}" srcOrd="0" destOrd="0" parTransId="{FE4E4EDA-4ADF-4347-9999-B4CD54BB440B}" sibTransId="{20B7BD4F-075B-4692-BCE8-8DD7FE2EC7B9}"/>
    <dgm:cxn modelId="{DB4EEBF8-EB32-4026-9A89-F8BBFE138334}" type="presOf" srcId="{AE35571F-5C16-4C59-9895-DF2C84E4CBBB}" destId="{4BAA7941-FC26-4792-9087-BA4520D90CF4}" srcOrd="0" destOrd="0" presId="urn:microsoft.com/office/officeart/2005/8/layout/orgChart1"/>
    <dgm:cxn modelId="{748C40D6-AB3B-4AED-9D98-3FFD4A732817}" type="presOf" srcId="{8412FF3E-1F32-4A33-99A9-1DDC333DDF85}" destId="{16CE450A-989C-450C-B2F5-5E6821798051}" srcOrd="1" destOrd="0" presId="urn:microsoft.com/office/officeart/2005/8/layout/orgChart1"/>
    <dgm:cxn modelId="{491CD067-E2D0-44F4-BC6F-E30A3934C59E}" srcId="{E7A19979-B394-469D-ABE4-E95867822402}" destId="{E694DEDF-B785-4DA8-833B-7EFAE0CEEC0F}" srcOrd="1" destOrd="0" parTransId="{222A6C91-56A8-41A0-8DC9-F6D1E70775BE}" sibTransId="{D74376DA-9F6C-40FF-B142-28184077A38E}"/>
    <dgm:cxn modelId="{0821D93E-9716-4CBE-86D0-B61DA1A354B8}" type="presOf" srcId="{E7A19979-B394-469D-ABE4-E95867822402}" destId="{0B9FDE54-4B6D-4D2C-B192-A722BD8DFB4E}" srcOrd="1" destOrd="0" presId="urn:microsoft.com/office/officeart/2005/8/layout/orgChart1"/>
    <dgm:cxn modelId="{E68BF6DE-A9EC-4B67-B4B1-1D337F67B867}" type="presOf" srcId="{FE4E4EDA-4ADF-4347-9999-B4CD54BB440B}" destId="{911EF979-5C50-4C83-B356-7CB45D0D6087}" srcOrd="0" destOrd="0" presId="urn:microsoft.com/office/officeart/2005/8/layout/orgChart1"/>
    <dgm:cxn modelId="{8627E005-9304-4152-82EC-A95367587267}" srcId="{8412FF3E-1F32-4A33-99A9-1DDC333DDF85}" destId="{5048038E-26F4-4CC3-8646-F32B5AAF2122}" srcOrd="0" destOrd="0" parTransId="{625145A0-9458-4F20-890A-296A9B6D981F}" sibTransId="{4E4E5DF6-2BF4-4837-AA7A-34E95417E950}"/>
    <dgm:cxn modelId="{558111EA-C0C3-498E-BE3C-6C6668DFA107}" type="presOf" srcId="{001F97D1-3D6C-47CF-947A-CCBBAB73C9CC}" destId="{469E5FCF-C8BB-46B2-9477-43F80ECCE59F}" srcOrd="1" destOrd="0" presId="urn:microsoft.com/office/officeart/2005/8/layout/orgChart1"/>
    <dgm:cxn modelId="{4D38DD06-F374-4437-B4E7-FFCF1DC9C79F}" type="presOf" srcId="{8412FF3E-1F32-4A33-99A9-1DDC333DDF85}" destId="{20C486A3-EEEF-4072-A67F-29589B51C74B}" srcOrd="0" destOrd="0" presId="urn:microsoft.com/office/officeart/2005/8/layout/orgChart1"/>
    <dgm:cxn modelId="{9FA42393-D9F0-4C07-809C-4FAB62BEFECC}" type="presOf" srcId="{222A6C91-56A8-41A0-8DC9-F6D1E70775BE}" destId="{9C4DB5CE-3995-45D6-94D4-CD3AB18A100D}" srcOrd="0" destOrd="0" presId="urn:microsoft.com/office/officeart/2005/8/layout/orgChart1"/>
    <dgm:cxn modelId="{9E448AD1-71CA-4340-BC12-93353DE43F3A}" type="presOf" srcId="{4C402EE4-F173-4308-A9E3-11FDD2CD0BC4}" destId="{8038D704-3CD3-4FF2-84DE-1B94D040F4EC}" srcOrd="0" destOrd="0" presId="urn:microsoft.com/office/officeart/2005/8/layout/orgChart1"/>
    <dgm:cxn modelId="{36E63396-C380-4F58-80AE-C58AE2006F5E}" type="presOf" srcId="{5048038E-26F4-4CC3-8646-F32B5AAF2122}" destId="{1364AB45-6783-4D79-BB46-FBBBC998810D}" srcOrd="1" destOrd="0" presId="urn:microsoft.com/office/officeart/2005/8/layout/orgChart1"/>
    <dgm:cxn modelId="{CDCB4A2D-B080-46F8-98C7-F2FACDC98D2E}" srcId="{F0F79B62-EE91-40A6-8DC4-68AD4605A27C}" destId="{8412FF3E-1F32-4A33-99A9-1DDC333DDF85}" srcOrd="0" destOrd="0" parTransId="{6AF40013-F3EC-440E-9D03-40ABB69E6B4B}" sibTransId="{E68A33B4-F816-4487-9A97-C29034569A10}"/>
    <dgm:cxn modelId="{5250B86D-6848-4E22-80A4-FC0F4CB4E9E1}" type="presOf" srcId="{F0F79B62-EE91-40A6-8DC4-68AD4605A27C}" destId="{4765032F-909B-4BD2-8B40-02D1C868F94D}" srcOrd="0" destOrd="0" presId="urn:microsoft.com/office/officeart/2005/8/layout/orgChart1"/>
    <dgm:cxn modelId="{68693EBF-8366-43CE-A728-47C2FA0BAE3D}" type="presOf" srcId="{E456E130-EE92-4924-83BA-EDF8B33F3D19}" destId="{1DE12A3B-79DE-4246-8999-2FEA268E899B}" srcOrd="0" destOrd="0" presId="urn:microsoft.com/office/officeart/2005/8/layout/orgChart1"/>
    <dgm:cxn modelId="{3AF74E2A-044E-4E32-A11B-17115D41D796}" type="presOf" srcId="{589BDBC3-7077-43C2-A513-03397D9811C8}" destId="{C46FC65E-74D4-4D92-A0AF-123655DD7A3A}" srcOrd="1" destOrd="0" presId="urn:microsoft.com/office/officeart/2005/8/layout/orgChart1"/>
    <dgm:cxn modelId="{AFB637E3-4150-4F3F-A8BD-74DAC8C05F72}" srcId="{8412FF3E-1F32-4A33-99A9-1DDC333DDF85}" destId="{E7A19979-B394-469D-ABE4-E95867822402}" srcOrd="1" destOrd="0" parTransId="{4C402EE4-F173-4308-A9E3-11FDD2CD0BC4}" sibTransId="{B9C93F6F-167C-4F74-8F14-AB7CCCEF6461}"/>
    <dgm:cxn modelId="{FAAE62BE-A4E2-41B2-8E5C-244CB581AED2}" srcId="{E7A19979-B394-469D-ABE4-E95867822402}" destId="{001F97D1-3D6C-47CF-947A-CCBBAB73C9CC}" srcOrd="0" destOrd="0" parTransId="{E456E130-EE92-4924-83BA-EDF8B33F3D19}" sibTransId="{5F00CBD6-5ACE-46A1-A531-5CDB3DA35999}"/>
    <dgm:cxn modelId="{EBFC0095-3083-4570-9C8C-39CFAE862BB3}" type="presOf" srcId="{001F97D1-3D6C-47CF-947A-CCBBAB73C9CC}" destId="{BD224A44-D17F-4E44-8F7A-80F0DD393B25}" srcOrd="0" destOrd="0" presId="urn:microsoft.com/office/officeart/2005/8/layout/orgChart1"/>
    <dgm:cxn modelId="{D929A739-03D6-482F-9121-BD1AD9B82B58}" type="presOf" srcId="{E7A19979-B394-469D-ABE4-E95867822402}" destId="{C2A2AEE8-38A4-4059-B4A1-9F1C11E27FDD}" srcOrd="0" destOrd="0" presId="urn:microsoft.com/office/officeart/2005/8/layout/orgChart1"/>
    <dgm:cxn modelId="{27F4C25A-6665-488E-ACCE-9EA6F0229B47}" type="presOf" srcId="{E694DEDF-B785-4DA8-833B-7EFAE0CEEC0F}" destId="{8FF02C2E-0E48-4AAC-AB76-4D2283E2535A}" srcOrd="0" destOrd="0" presId="urn:microsoft.com/office/officeart/2005/8/layout/orgChart1"/>
    <dgm:cxn modelId="{041ED651-6260-45C7-AE04-740722DBC9E6}" type="presOf" srcId="{589BDBC3-7077-43C2-A513-03397D9811C8}" destId="{D8C9545E-C05F-4A18-A543-BC8F87AF42E9}" srcOrd="0" destOrd="0" presId="urn:microsoft.com/office/officeart/2005/8/layout/orgChart1"/>
    <dgm:cxn modelId="{0B8FA625-FD7C-42F7-A949-043E05676A15}" type="presOf" srcId="{47037239-DF51-40F5-A2D2-71646C185DAC}" destId="{5F19BB4A-F941-447D-BFB6-83D6D1B7BB43}" srcOrd="0" destOrd="0" presId="urn:microsoft.com/office/officeart/2005/8/layout/orgChart1"/>
    <dgm:cxn modelId="{9F9ED008-D8F9-4040-8993-6642912AE79E}" type="presOf" srcId="{AE35571F-5C16-4C59-9895-DF2C84E4CBBB}" destId="{5372080A-6951-4666-B7AB-097EA9641CF3}" srcOrd="1" destOrd="0" presId="urn:microsoft.com/office/officeart/2005/8/layout/orgChart1"/>
    <dgm:cxn modelId="{6B09A403-9294-48E8-B92D-53E0766A103B}" type="presParOf" srcId="{4765032F-909B-4BD2-8B40-02D1C868F94D}" destId="{DA3B4B6F-1693-4BBE-BAAF-1D23093AB060}" srcOrd="0" destOrd="0" presId="urn:microsoft.com/office/officeart/2005/8/layout/orgChart1"/>
    <dgm:cxn modelId="{3746BD22-A878-46E8-B8D3-5A370E92760E}" type="presParOf" srcId="{DA3B4B6F-1693-4BBE-BAAF-1D23093AB060}" destId="{8C71697A-83D3-4AD1-927E-3988E591E5A6}" srcOrd="0" destOrd="0" presId="urn:microsoft.com/office/officeart/2005/8/layout/orgChart1"/>
    <dgm:cxn modelId="{580333DF-2983-43FC-9ED9-BFD11A5D198F}" type="presParOf" srcId="{8C71697A-83D3-4AD1-927E-3988E591E5A6}" destId="{20C486A3-EEEF-4072-A67F-29589B51C74B}" srcOrd="0" destOrd="0" presId="urn:microsoft.com/office/officeart/2005/8/layout/orgChart1"/>
    <dgm:cxn modelId="{7647C127-DF4A-4D6F-AC05-FB1B7706EC5D}" type="presParOf" srcId="{8C71697A-83D3-4AD1-927E-3988E591E5A6}" destId="{16CE450A-989C-450C-B2F5-5E6821798051}" srcOrd="1" destOrd="0" presId="urn:microsoft.com/office/officeart/2005/8/layout/orgChart1"/>
    <dgm:cxn modelId="{26A7A7DE-DE4D-4D6F-8F8E-63BB9A4A218F}" type="presParOf" srcId="{DA3B4B6F-1693-4BBE-BAAF-1D23093AB060}" destId="{8FA2E4A0-235D-4AE0-8777-1287667C6D93}" srcOrd="1" destOrd="0" presId="urn:microsoft.com/office/officeart/2005/8/layout/orgChart1"/>
    <dgm:cxn modelId="{08DD76FA-D1A1-4888-8DCE-B54CE61E9E30}" type="presParOf" srcId="{8FA2E4A0-235D-4AE0-8777-1287667C6D93}" destId="{A0265262-9E83-447A-9172-2290A90A174F}" srcOrd="0" destOrd="0" presId="urn:microsoft.com/office/officeart/2005/8/layout/orgChart1"/>
    <dgm:cxn modelId="{3363D3FD-2233-4271-9E0D-A626DF04F721}" type="presParOf" srcId="{8FA2E4A0-235D-4AE0-8777-1287667C6D93}" destId="{12E7C4B0-33F7-42AA-AAA2-E514BB74DB4A}" srcOrd="1" destOrd="0" presId="urn:microsoft.com/office/officeart/2005/8/layout/orgChart1"/>
    <dgm:cxn modelId="{3CC203B2-2ACD-4E9C-A963-EF5118BAA40E}" type="presParOf" srcId="{12E7C4B0-33F7-42AA-AAA2-E514BB74DB4A}" destId="{7B106FA3-DCD4-4BB4-A235-62916106BE81}" srcOrd="0" destOrd="0" presId="urn:microsoft.com/office/officeart/2005/8/layout/orgChart1"/>
    <dgm:cxn modelId="{80D9B679-77E8-46BA-83D9-5EC3951F1B03}" type="presParOf" srcId="{7B106FA3-DCD4-4BB4-A235-62916106BE81}" destId="{66D744EE-C931-40AC-8FE8-DBB7D4D9134F}" srcOrd="0" destOrd="0" presId="urn:microsoft.com/office/officeart/2005/8/layout/orgChart1"/>
    <dgm:cxn modelId="{DFD52369-99EF-4F8E-A6F7-97C73BD40767}" type="presParOf" srcId="{7B106FA3-DCD4-4BB4-A235-62916106BE81}" destId="{1364AB45-6783-4D79-BB46-FBBBC998810D}" srcOrd="1" destOrd="0" presId="urn:microsoft.com/office/officeart/2005/8/layout/orgChart1"/>
    <dgm:cxn modelId="{26DFCBED-D0AB-4ACA-9948-4CC2F6B2E451}" type="presParOf" srcId="{12E7C4B0-33F7-42AA-AAA2-E514BB74DB4A}" destId="{057495F0-4C82-493C-9510-76A9C564DBC3}" srcOrd="1" destOrd="0" presId="urn:microsoft.com/office/officeart/2005/8/layout/orgChart1"/>
    <dgm:cxn modelId="{A3713832-3627-47B2-8472-F37572BA1023}" type="presParOf" srcId="{12E7C4B0-33F7-42AA-AAA2-E514BB74DB4A}" destId="{D145B5A4-4C75-430F-B750-CEFE436F138E}" srcOrd="2" destOrd="0" presId="urn:microsoft.com/office/officeart/2005/8/layout/orgChart1"/>
    <dgm:cxn modelId="{7DCC7938-DCAC-4BFE-881A-B6B281A55407}" type="presParOf" srcId="{8FA2E4A0-235D-4AE0-8777-1287667C6D93}" destId="{8038D704-3CD3-4FF2-84DE-1B94D040F4EC}" srcOrd="2" destOrd="0" presId="urn:microsoft.com/office/officeart/2005/8/layout/orgChart1"/>
    <dgm:cxn modelId="{DC7FFD30-5885-4F71-9DC9-9C511A4B1380}" type="presParOf" srcId="{8FA2E4A0-235D-4AE0-8777-1287667C6D93}" destId="{E0BB60F5-E558-4D1D-8399-2EC453C2E255}" srcOrd="3" destOrd="0" presId="urn:microsoft.com/office/officeart/2005/8/layout/orgChart1"/>
    <dgm:cxn modelId="{D68409DF-39ED-4B61-BC55-F6DCBAF8DABA}" type="presParOf" srcId="{E0BB60F5-E558-4D1D-8399-2EC453C2E255}" destId="{FEC5E884-C19B-43C7-8269-60FEDBF4CBAA}" srcOrd="0" destOrd="0" presId="urn:microsoft.com/office/officeart/2005/8/layout/orgChart1"/>
    <dgm:cxn modelId="{C817FFE5-544F-430F-9A1F-EAE4BF8DC9E3}" type="presParOf" srcId="{FEC5E884-C19B-43C7-8269-60FEDBF4CBAA}" destId="{C2A2AEE8-38A4-4059-B4A1-9F1C11E27FDD}" srcOrd="0" destOrd="0" presId="urn:microsoft.com/office/officeart/2005/8/layout/orgChart1"/>
    <dgm:cxn modelId="{2255D3F3-1B09-426E-A8D3-51EDF6B0372A}" type="presParOf" srcId="{FEC5E884-C19B-43C7-8269-60FEDBF4CBAA}" destId="{0B9FDE54-4B6D-4D2C-B192-A722BD8DFB4E}" srcOrd="1" destOrd="0" presId="urn:microsoft.com/office/officeart/2005/8/layout/orgChart1"/>
    <dgm:cxn modelId="{712049E3-AA49-400A-8CFA-9D15267D648A}" type="presParOf" srcId="{E0BB60F5-E558-4D1D-8399-2EC453C2E255}" destId="{02278401-2F1B-4A76-84FC-22868EBC619C}" srcOrd="1" destOrd="0" presId="urn:microsoft.com/office/officeart/2005/8/layout/orgChart1"/>
    <dgm:cxn modelId="{CCA45E57-6482-4525-8E64-B35EFD59F863}" type="presParOf" srcId="{02278401-2F1B-4A76-84FC-22868EBC619C}" destId="{1DE12A3B-79DE-4246-8999-2FEA268E899B}" srcOrd="0" destOrd="0" presId="urn:microsoft.com/office/officeart/2005/8/layout/orgChart1"/>
    <dgm:cxn modelId="{ED61E8FD-9F73-4BB5-AC33-02426B48ACCE}" type="presParOf" srcId="{02278401-2F1B-4A76-84FC-22868EBC619C}" destId="{D4A1C095-A6CF-4D0F-86AE-5D6CCF0137DA}" srcOrd="1" destOrd="0" presId="urn:microsoft.com/office/officeart/2005/8/layout/orgChart1"/>
    <dgm:cxn modelId="{84CD337C-3AA4-4C35-9BEA-3B0FE82D03BF}" type="presParOf" srcId="{D4A1C095-A6CF-4D0F-86AE-5D6CCF0137DA}" destId="{24B6DAC7-847C-473D-9C36-0D9B84B3C8B9}" srcOrd="0" destOrd="0" presId="urn:microsoft.com/office/officeart/2005/8/layout/orgChart1"/>
    <dgm:cxn modelId="{339DEC1E-A24E-4FBC-AF8E-0EB4B93DDA24}" type="presParOf" srcId="{24B6DAC7-847C-473D-9C36-0D9B84B3C8B9}" destId="{BD224A44-D17F-4E44-8F7A-80F0DD393B25}" srcOrd="0" destOrd="0" presId="urn:microsoft.com/office/officeart/2005/8/layout/orgChart1"/>
    <dgm:cxn modelId="{F34267B5-DB60-4FF7-B2F8-66C8334FF37D}" type="presParOf" srcId="{24B6DAC7-847C-473D-9C36-0D9B84B3C8B9}" destId="{469E5FCF-C8BB-46B2-9477-43F80ECCE59F}" srcOrd="1" destOrd="0" presId="urn:microsoft.com/office/officeart/2005/8/layout/orgChart1"/>
    <dgm:cxn modelId="{CAF36F71-CDD1-45B7-9C85-E3F2C3987716}" type="presParOf" srcId="{D4A1C095-A6CF-4D0F-86AE-5D6CCF0137DA}" destId="{A315D12F-F7B1-4F7F-BD60-89B4C3B78020}" srcOrd="1" destOrd="0" presId="urn:microsoft.com/office/officeart/2005/8/layout/orgChart1"/>
    <dgm:cxn modelId="{0AC93568-53E2-44AE-BCC0-F7F9846580B0}" type="presParOf" srcId="{D4A1C095-A6CF-4D0F-86AE-5D6CCF0137DA}" destId="{B0D3EEA4-ED91-4D18-BF1D-52E6B2007561}" srcOrd="2" destOrd="0" presId="urn:microsoft.com/office/officeart/2005/8/layout/orgChart1"/>
    <dgm:cxn modelId="{B64F7E63-6E14-4A23-A1A8-B0C51FAA5C96}" type="presParOf" srcId="{02278401-2F1B-4A76-84FC-22868EBC619C}" destId="{9C4DB5CE-3995-45D6-94D4-CD3AB18A100D}" srcOrd="2" destOrd="0" presId="urn:microsoft.com/office/officeart/2005/8/layout/orgChart1"/>
    <dgm:cxn modelId="{B3B105A8-7EDA-4BD5-A801-2CF860E9ED18}" type="presParOf" srcId="{02278401-2F1B-4A76-84FC-22868EBC619C}" destId="{20CA577D-36C2-4A66-8985-37C4A283F6C9}" srcOrd="3" destOrd="0" presId="urn:microsoft.com/office/officeart/2005/8/layout/orgChart1"/>
    <dgm:cxn modelId="{9B458C9F-4F26-41A3-8228-59185D1EEB65}" type="presParOf" srcId="{20CA577D-36C2-4A66-8985-37C4A283F6C9}" destId="{A4C8BDE1-9147-4DD7-8C29-9B847AB4D9A6}" srcOrd="0" destOrd="0" presId="urn:microsoft.com/office/officeart/2005/8/layout/orgChart1"/>
    <dgm:cxn modelId="{4BCFDE64-EEC2-481E-83B1-2942BDF1E3E2}" type="presParOf" srcId="{A4C8BDE1-9147-4DD7-8C29-9B847AB4D9A6}" destId="{8FF02C2E-0E48-4AAC-AB76-4D2283E2535A}" srcOrd="0" destOrd="0" presId="urn:microsoft.com/office/officeart/2005/8/layout/orgChart1"/>
    <dgm:cxn modelId="{2C747832-642C-4199-8E55-F8A1817066EC}" type="presParOf" srcId="{A4C8BDE1-9147-4DD7-8C29-9B847AB4D9A6}" destId="{6AE90EA1-D06A-49A7-9B5F-CB53E9E1BAF8}" srcOrd="1" destOrd="0" presId="urn:microsoft.com/office/officeart/2005/8/layout/orgChart1"/>
    <dgm:cxn modelId="{7C7E5CF4-5BC3-4AE3-A588-3B7AE53D5047}" type="presParOf" srcId="{20CA577D-36C2-4A66-8985-37C4A283F6C9}" destId="{4EE80B7C-B375-417E-87C6-1F3F112AB0FF}" srcOrd="1" destOrd="0" presId="urn:microsoft.com/office/officeart/2005/8/layout/orgChart1"/>
    <dgm:cxn modelId="{A75A4627-2D3D-4993-A84D-90ED88D356B7}" type="presParOf" srcId="{20CA577D-36C2-4A66-8985-37C4A283F6C9}" destId="{2C328C73-E346-4958-8AA8-906EBB4781B6}" srcOrd="2" destOrd="0" presId="urn:microsoft.com/office/officeart/2005/8/layout/orgChart1"/>
    <dgm:cxn modelId="{6C4ACF55-1883-48C4-B6AD-5AC16C02FC06}" type="presParOf" srcId="{E0BB60F5-E558-4D1D-8399-2EC453C2E255}" destId="{1673BA2E-9565-47D4-A96B-4CCAA1A914EE}" srcOrd="2" destOrd="0" presId="urn:microsoft.com/office/officeart/2005/8/layout/orgChart1"/>
    <dgm:cxn modelId="{4608B7EA-551C-4938-96BB-F43682F000C6}" type="presParOf" srcId="{8FA2E4A0-235D-4AE0-8777-1287667C6D93}" destId="{5F19BB4A-F941-447D-BFB6-83D6D1B7BB43}" srcOrd="4" destOrd="0" presId="urn:microsoft.com/office/officeart/2005/8/layout/orgChart1"/>
    <dgm:cxn modelId="{83CFA4C0-2B5B-4AA6-B21D-A7DF09D132F6}" type="presParOf" srcId="{8FA2E4A0-235D-4AE0-8777-1287667C6D93}" destId="{6E28ADF6-2EA2-4C77-9145-A4A48736674B}" srcOrd="5" destOrd="0" presId="urn:microsoft.com/office/officeart/2005/8/layout/orgChart1"/>
    <dgm:cxn modelId="{460C5F34-C9FC-4BDD-9B43-8843EDDF0C36}" type="presParOf" srcId="{6E28ADF6-2EA2-4C77-9145-A4A48736674B}" destId="{5525CEC4-5C94-4F1E-8260-89AF45476FAE}" srcOrd="0" destOrd="0" presId="urn:microsoft.com/office/officeart/2005/8/layout/orgChart1"/>
    <dgm:cxn modelId="{AB4CB030-3C55-4504-8DAF-0EDC39E26C08}" type="presParOf" srcId="{5525CEC4-5C94-4F1E-8260-89AF45476FAE}" destId="{4BAA7941-FC26-4792-9087-BA4520D90CF4}" srcOrd="0" destOrd="0" presId="urn:microsoft.com/office/officeart/2005/8/layout/orgChart1"/>
    <dgm:cxn modelId="{BE035FB1-0F69-4269-990F-583BE0AE7F62}" type="presParOf" srcId="{5525CEC4-5C94-4F1E-8260-89AF45476FAE}" destId="{5372080A-6951-4666-B7AB-097EA9641CF3}" srcOrd="1" destOrd="0" presId="urn:microsoft.com/office/officeart/2005/8/layout/orgChart1"/>
    <dgm:cxn modelId="{5246B5F0-A4E7-40E6-A592-B17FDBEACD48}" type="presParOf" srcId="{6E28ADF6-2EA2-4C77-9145-A4A48736674B}" destId="{9B11B54E-B7DD-4282-998D-D46720FCBA05}" srcOrd="1" destOrd="0" presId="urn:microsoft.com/office/officeart/2005/8/layout/orgChart1"/>
    <dgm:cxn modelId="{62D6A68A-FB43-4246-BB9F-5CD1C75415A6}" type="presParOf" srcId="{9B11B54E-B7DD-4282-998D-D46720FCBA05}" destId="{911EF979-5C50-4C83-B356-7CB45D0D6087}" srcOrd="0" destOrd="0" presId="urn:microsoft.com/office/officeart/2005/8/layout/orgChart1"/>
    <dgm:cxn modelId="{25D05FBD-AA83-4ED3-8FAA-759D2AE2A885}" type="presParOf" srcId="{9B11B54E-B7DD-4282-998D-D46720FCBA05}" destId="{EE72D1E3-B323-4C30-9640-895DC809C32F}" srcOrd="1" destOrd="0" presId="urn:microsoft.com/office/officeart/2005/8/layout/orgChart1"/>
    <dgm:cxn modelId="{81E781BB-5C33-45FC-8F58-0FE2309A1742}" type="presParOf" srcId="{EE72D1E3-B323-4C30-9640-895DC809C32F}" destId="{B1215610-D06D-4BDE-B258-0C5B17277D72}" srcOrd="0" destOrd="0" presId="urn:microsoft.com/office/officeart/2005/8/layout/orgChart1"/>
    <dgm:cxn modelId="{83FBF048-EE2E-4E81-AEFD-C018C0FC0A85}" type="presParOf" srcId="{B1215610-D06D-4BDE-B258-0C5B17277D72}" destId="{D8C9545E-C05F-4A18-A543-BC8F87AF42E9}" srcOrd="0" destOrd="0" presId="urn:microsoft.com/office/officeart/2005/8/layout/orgChart1"/>
    <dgm:cxn modelId="{B620C450-9BB8-498B-8A05-B5679491317F}" type="presParOf" srcId="{B1215610-D06D-4BDE-B258-0C5B17277D72}" destId="{C46FC65E-74D4-4D92-A0AF-123655DD7A3A}" srcOrd="1" destOrd="0" presId="urn:microsoft.com/office/officeart/2005/8/layout/orgChart1"/>
    <dgm:cxn modelId="{BBED728C-9E0F-4D5E-98BC-5C8BEAB501A0}" type="presParOf" srcId="{EE72D1E3-B323-4C30-9640-895DC809C32F}" destId="{2F57C6E5-D2EF-44CB-8A99-9C7F3AF209CF}" srcOrd="1" destOrd="0" presId="urn:microsoft.com/office/officeart/2005/8/layout/orgChart1"/>
    <dgm:cxn modelId="{5D3712D9-7652-4BED-86B6-CE7DAE12CB25}" type="presParOf" srcId="{EE72D1E3-B323-4C30-9640-895DC809C32F}" destId="{40B7021E-4B08-402C-B28E-5638296D0A45}" srcOrd="2" destOrd="0" presId="urn:microsoft.com/office/officeart/2005/8/layout/orgChart1"/>
    <dgm:cxn modelId="{C65489EF-44FA-479A-92E8-68A68DAC92DC}" type="presParOf" srcId="{6E28ADF6-2EA2-4C77-9145-A4A48736674B}" destId="{2B345D1E-820F-442C-B6CF-821B48F687C5}" srcOrd="2" destOrd="0" presId="urn:microsoft.com/office/officeart/2005/8/layout/orgChart1"/>
    <dgm:cxn modelId="{6D50AE0D-7408-4512-9E54-8739F699211D}" type="presParOf" srcId="{DA3B4B6F-1693-4BBE-BAAF-1D23093AB060}" destId="{117A8F61-C70B-4A86-A570-DE6D4811D77F}"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1EF979-5C50-4C83-B356-7CB45D0D6087}">
      <dsp:nvSpPr>
        <dsp:cNvPr id="0" name=""/>
        <dsp:cNvSpPr/>
      </dsp:nvSpPr>
      <dsp:spPr>
        <a:xfrm>
          <a:off x="4758856" y="1940923"/>
          <a:ext cx="91440" cy="286207"/>
        </a:xfrm>
        <a:custGeom>
          <a:avLst/>
          <a:gdLst/>
          <a:ahLst/>
          <a:cxnLst/>
          <a:rect l="0" t="0" r="0" b="0"/>
          <a:pathLst>
            <a:path>
              <a:moveTo>
                <a:pt x="45720" y="0"/>
              </a:moveTo>
              <a:lnTo>
                <a:pt x="45720" y="28620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F19BB4A-F941-447D-BFB6-83D6D1B7BB43}">
      <dsp:nvSpPr>
        <dsp:cNvPr id="0" name=""/>
        <dsp:cNvSpPr/>
      </dsp:nvSpPr>
      <dsp:spPr>
        <a:xfrm>
          <a:off x="2776100" y="995204"/>
          <a:ext cx="2028476" cy="264271"/>
        </a:xfrm>
        <a:custGeom>
          <a:avLst/>
          <a:gdLst/>
          <a:ahLst/>
          <a:cxnLst/>
          <a:rect l="0" t="0" r="0" b="0"/>
          <a:pathLst>
            <a:path>
              <a:moveTo>
                <a:pt x="0" y="0"/>
              </a:moveTo>
              <a:lnTo>
                <a:pt x="0" y="121168"/>
              </a:lnTo>
              <a:lnTo>
                <a:pt x="2028476" y="121168"/>
              </a:lnTo>
              <a:lnTo>
                <a:pt x="2028476" y="26427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4DB5CE-3995-45D6-94D4-CD3AB18A100D}">
      <dsp:nvSpPr>
        <dsp:cNvPr id="0" name=""/>
        <dsp:cNvSpPr/>
      </dsp:nvSpPr>
      <dsp:spPr>
        <a:xfrm>
          <a:off x="2330924" y="1940923"/>
          <a:ext cx="824550" cy="286207"/>
        </a:xfrm>
        <a:custGeom>
          <a:avLst/>
          <a:gdLst/>
          <a:ahLst/>
          <a:cxnLst/>
          <a:rect l="0" t="0" r="0" b="0"/>
          <a:pathLst>
            <a:path>
              <a:moveTo>
                <a:pt x="0" y="0"/>
              </a:moveTo>
              <a:lnTo>
                <a:pt x="0" y="143103"/>
              </a:lnTo>
              <a:lnTo>
                <a:pt x="824550" y="143103"/>
              </a:lnTo>
              <a:lnTo>
                <a:pt x="824550" y="28620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E12A3B-79DE-4246-8999-2FEA268E899B}">
      <dsp:nvSpPr>
        <dsp:cNvPr id="0" name=""/>
        <dsp:cNvSpPr/>
      </dsp:nvSpPr>
      <dsp:spPr>
        <a:xfrm>
          <a:off x="1506374" y="1940923"/>
          <a:ext cx="824550" cy="286207"/>
        </a:xfrm>
        <a:custGeom>
          <a:avLst/>
          <a:gdLst/>
          <a:ahLst/>
          <a:cxnLst/>
          <a:rect l="0" t="0" r="0" b="0"/>
          <a:pathLst>
            <a:path>
              <a:moveTo>
                <a:pt x="824550" y="0"/>
              </a:moveTo>
              <a:lnTo>
                <a:pt x="824550" y="143103"/>
              </a:lnTo>
              <a:lnTo>
                <a:pt x="0" y="143103"/>
              </a:lnTo>
              <a:lnTo>
                <a:pt x="0" y="28620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38D704-3CD3-4FF2-84DE-1B94D040F4EC}">
      <dsp:nvSpPr>
        <dsp:cNvPr id="0" name=""/>
        <dsp:cNvSpPr/>
      </dsp:nvSpPr>
      <dsp:spPr>
        <a:xfrm>
          <a:off x="2330924" y="995204"/>
          <a:ext cx="445175" cy="264271"/>
        </a:xfrm>
        <a:custGeom>
          <a:avLst/>
          <a:gdLst/>
          <a:ahLst/>
          <a:cxnLst/>
          <a:rect l="0" t="0" r="0" b="0"/>
          <a:pathLst>
            <a:path>
              <a:moveTo>
                <a:pt x="445175" y="0"/>
              </a:moveTo>
              <a:lnTo>
                <a:pt x="445175" y="121168"/>
              </a:lnTo>
              <a:lnTo>
                <a:pt x="0" y="121168"/>
              </a:lnTo>
              <a:lnTo>
                <a:pt x="0" y="26427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265262-9E83-447A-9172-2290A90A174F}">
      <dsp:nvSpPr>
        <dsp:cNvPr id="0" name=""/>
        <dsp:cNvSpPr/>
      </dsp:nvSpPr>
      <dsp:spPr>
        <a:xfrm>
          <a:off x="681823" y="995204"/>
          <a:ext cx="2094276" cy="264271"/>
        </a:xfrm>
        <a:custGeom>
          <a:avLst/>
          <a:gdLst/>
          <a:ahLst/>
          <a:cxnLst/>
          <a:rect l="0" t="0" r="0" b="0"/>
          <a:pathLst>
            <a:path>
              <a:moveTo>
                <a:pt x="2094276" y="0"/>
              </a:moveTo>
              <a:lnTo>
                <a:pt x="2094276" y="121168"/>
              </a:lnTo>
              <a:lnTo>
                <a:pt x="0" y="121168"/>
              </a:lnTo>
              <a:lnTo>
                <a:pt x="0" y="26427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C486A3-EEEF-4072-A67F-29589B51C74B}">
      <dsp:nvSpPr>
        <dsp:cNvPr id="0" name=""/>
        <dsp:cNvSpPr/>
      </dsp:nvSpPr>
      <dsp:spPr>
        <a:xfrm>
          <a:off x="2094653" y="313757"/>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Gérant</a:t>
          </a:r>
        </a:p>
        <a:p>
          <a:pPr lvl="0" algn="ctr" defTabSz="533400">
            <a:lnSpc>
              <a:spcPct val="90000"/>
            </a:lnSpc>
            <a:spcBef>
              <a:spcPct val="0"/>
            </a:spcBef>
            <a:spcAft>
              <a:spcPct val="35000"/>
            </a:spcAft>
          </a:pPr>
          <a:r>
            <a:rPr lang="fr-FR" sz="1200" kern="1200"/>
            <a:t>André HORTUS</a:t>
          </a:r>
        </a:p>
      </dsp:txBody>
      <dsp:txXfrm>
        <a:off x="2094653" y="313757"/>
        <a:ext cx="1362893" cy="681446"/>
      </dsp:txXfrm>
    </dsp:sp>
    <dsp:sp modelId="{66D744EE-C931-40AC-8FE8-DBB7D4D9134F}">
      <dsp:nvSpPr>
        <dsp:cNvPr id="0" name=""/>
        <dsp:cNvSpPr/>
      </dsp:nvSpPr>
      <dsp:spPr>
        <a:xfrm>
          <a:off x="376" y="1259476"/>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Administratif</a:t>
          </a:r>
        </a:p>
        <a:p>
          <a:pPr lvl="0" algn="ctr" defTabSz="533400">
            <a:lnSpc>
              <a:spcPct val="90000"/>
            </a:lnSpc>
            <a:spcBef>
              <a:spcPct val="0"/>
            </a:spcBef>
            <a:spcAft>
              <a:spcPct val="35000"/>
            </a:spcAft>
          </a:pPr>
          <a:r>
            <a:rPr lang="fr-FR" sz="1200" kern="1200"/>
            <a:t>René MARTIN</a:t>
          </a:r>
        </a:p>
      </dsp:txBody>
      <dsp:txXfrm>
        <a:off x="376" y="1259476"/>
        <a:ext cx="1362893" cy="681446"/>
      </dsp:txXfrm>
    </dsp:sp>
    <dsp:sp modelId="{C2A2AEE8-38A4-4059-B4A1-9F1C11E27FDD}">
      <dsp:nvSpPr>
        <dsp:cNvPr id="0" name=""/>
        <dsp:cNvSpPr/>
      </dsp:nvSpPr>
      <dsp:spPr>
        <a:xfrm>
          <a:off x="1649477" y="1259476"/>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Commercial</a:t>
          </a:r>
        </a:p>
        <a:p>
          <a:pPr lvl="0" algn="ctr" defTabSz="533400">
            <a:lnSpc>
              <a:spcPct val="90000"/>
            </a:lnSpc>
            <a:spcBef>
              <a:spcPct val="0"/>
            </a:spcBef>
            <a:spcAft>
              <a:spcPct val="35000"/>
            </a:spcAft>
          </a:pPr>
          <a:r>
            <a:rPr lang="fr-FR" sz="1200" kern="1200"/>
            <a:t>Isabelle DURAND</a:t>
          </a:r>
        </a:p>
      </dsp:txBody>
      <dsp:txXfrm>
        <a:off x="1649477" y="1259476"/>
        <a:ext cx="1362893" cy="681446"/>
      </dsp:txXfrm>
    </dsp:sp>
    <dsp:sp modelId="{BD224A44-D17F-4E44-8F7A-80F0DD393B25}">
      <dsp:nvSpPr>
        <dsp:cNvPr id="0" name=""/>
        <dsp:cNvSpPr/>
      </dsp:nvSpPr>
      <dsp:spPr>
        <a:xfrm>
          <a:off x="824927" y="2227131"/>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Achats</a:t>
          </a:r>
        </a:p>
        <a:p>
          <a:pPr lvl="0" algn="ctr" defTabSz="533400">
            <a:lnSpc>
              <a:spcPct val="90000"/>
            </a:lnSpc>
            <a:spcBef>
              <a:spcPct val="0"/>
            </a:spcBef>
            <a:spcAft>
              <a:spcPct val="35000"/>
            </a:spcAft>
          </a:pPr>
          <a:r>
            <a:rPr lang="fr-FR" sz="1200" kern="1200"/>
            <a:t>Jacques RENAUD</a:t>
          </a:r>
        </a:p>
        <a:p>
          <a:pPr lvl="0" algn="ctr" defTabSz="533400">
            <a:lnSpc>
              <a:spcPct val="90000"/>
            </a:lnSpc>
            <a:spcBef>
              <a:spcPct val="0"/>
            </a:spcBef>
            <a:spcAft>
              <a:spcPct val="35000"/>
            </a:spcAft>
          </a:pPr>
          <a:r>
            <a:rPr lang="fr-FR" sz="1200" kern="1200"/>
            <a:t>Martine DUPONT</a:t>
          </a:r>
        </a:p>
      </dsp:txBody>
      <dsp:txXfrm>
        <a:off x="824927" y="2227131"/>
        <a:ext cx="1362893" cy="681446"/>
      </dsp:txXfrm>
    </dsp:sp>
    <dsp:sp modelId="{8FF02C2E-0E48-4AAC-AB76-4D2283E2535A}">
      <dsp:nvSpPr>
        <dsp:cNvPr id="0" name=""/>
        <dsp:cNvSpPr/>
      </dsp:nvSpPr>
      <dsp:spPr>
        <a:xfrm>
          <a:off x="2474028" y="2227131"/>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Ventes</a:t>
          </a:r>
        </a:p>
        <a:p>
          <a:pPr lvl="0" algn="ctr" defTabSz="533400">
            <a:lnSpc>
              <a:spcPct val="90000"/>
            </a:lnSpc>
            <a:spcBef>
              <a:spcPct val="0"/>
            </a:spcBef>
            <a:spcAft>
              <a:spcPct val="35000"/>
            </a:spcAft>
          </a:pPr>
          <a:r>
            <a:rPr lang="fr-FR" sz="1200" kern="1200"/>
            <a:t>Claude VRION</a:t>
          </a:r>
        </a:p>
        <a:p>
          <a:pPr lvl="0" algn="ctr" defTabSz="533400">
            <a:lnSpc>
              <a:spcPct val="90000"/>
            </a:lnSpc>
            <a:spcBef>
              <a:spcPct val="0"/>
            </a:spcBef>
            <a:spcAft>
              <a:spcPct val="35000"/>
            </a:spcAft>
          </a:pPr>
          <a:r>
            <a:rPr lang="fr-FR" sz="1200" kern="1200"/>
            <a:t>Florence DREUX</a:t>
          </a:r>
        </a:p>
      </dsp:txBody>
      <dsp:txXfrm>
        <a:off x="2474028" y="2227131"/>
        <a:ext cx="1362893" cy="681446"/>
      </dsp:txXfrm>
    </dsp:sp>
    <dsp:sp modelId="{4BAA7941-FC26-4792-9087-BA4520D90CF4}">
      <dsp:nvSpPr>
        <dsp:cNvPr id="0" name=""/>
        <dsp:cNvSpPr/>
      </dsp:nvSpPr>
      <dsp:spPr>
        <a:xfrm>
          <a:off x="4123129" y="1259476"/>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Technique</a:t>
          </a:r>
        </a:p>
        <a:p>
          <a:pPr lvl="0" algn="ctr" defTabSz="533400">
            <a:lnSpc>
              <a:spcPct val="90000"/>
            </a:lnSpc>
            <a:spcBef>
              <a:spcPct val="0"/>
            </a:spcBef>
            <a:spcAft>
              <a:spcPct val="35000"/>
            </a:spcAft>
          </a:pPr>
          <a:r>
            <a:rPr lang="fr-FR" sz="1200" kern="1200"/>
            <a:t>Bruno LEGRAND</a:t>
          </a:r>
        </a:p>
      </dsp:txBody>
      <dsp:txXfrm>
        <a:off x="4123129" y="1259476"/>
        <a:ext cx="1362893" cy="681446"/>
      </dsp:txXfrm>
    </dsp:sp>
    <dsp:sp modelId="{D8C9545E-C05F-4A18-A543-BC8F87AF42E9}">
      <dsp:nvSpPr>
        <dsp:cNvPr id="0" name=""/>
        <dsp:cNvSpPr/>
      </dsp:nvSpPr>
      <dsp:spPr>
        <a:xfrm>
          <a:off x="4123129" y="2227131"/>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8 employés</a:t>
          </a:r>
        </a:p>
      </dsp:txBody>
      <dsp:txXfrm>
        <a:off x="4123129" y="2227131"/>
        <a:ext cx="1362893" cy="68144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F8F92-0302-487F-A89C-7374AC140720}">
  <ds:schemaRefs>
    <ds:schemaRef ds:uri="http://schemas.openxmlformats.org/officeDocument/2006/bibliography"/>
  </ds:schemaRefs>
</ds:datastoreItem>
</file>

<file path=customXml/itemProps2.xml><?xml version="1.0" encoding="utf-8"?>
<ds:datastoreItem xmlns:ds="http://schemas.openxmlformats.org/officeDocument/2006/customXml" ds:itemID="{4B66FDFC-5A9B-46C9-A12E-29E836AB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5</Pages>
  <Words>705</Words>
  <Characters>3880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VASSEUR ROBERT MANCHUELLE CARPENTIER DUBOIS</dc:creator>
  <cp:lastModifiedBy>VASSEUR</cp:lastModifiedBy>
  <cp:revision>2</cp:revision>
  <cp:lastPrinted>2011-10-16T12:09:00Z</cp:lastPrinted>
  <dcterms:created xsi:type="dcterms:W3CDTF">2013-02-27T09:59:00Z</dcterms:created>
  <dcterms:modified xsi:type="dcterms:W3CDTF">2013-05-01T08:53:00Z</dcterms:modified>
</cp:coreProperties>
</file>